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45" w:rsidRPr="00A43345" w:rsidRDefault="00E95E45" w:rsidP="00E95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3345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E95E45" w:rsidRPr="00A43345" w:rsidRDefault="00E95E45" w:rsidP="00E95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45">
        <w:rPr>
          <w:rFonts w:ascii="Times New Roman" w:hAnsi="Times New Roman" w:cs="Times New Roman"/>
          <w:b/>
          <w:sz w:val="24"/>
          <w:szCs w:val="24"/>
        </w:rPr>
        <w:t xml:space="preserve">  круглого стола муниципального этапа </w:t>
      </w:r>
    </w:p>
    <w:p w:rsidR="00E95E45" w:rsidRDefault="00E95E45" w:rsidP="00E95E45">
      <w:pPr>
        <w:pStyle w:val="30"/>
        <w:shd w:val="clear" w:color="auto" w:fill="auto"/>
        <w:spacing w:line="240" w:lineRule="auto"/>
        <w:jc w:val="center"/>
        <w:rPr>
          <w:rStyle w:val="FontStyle20"/>
        </w:rPr>
      </w:pPr>
      <w:r>
        <w:rPr>
          <w:rStyle w:val="FontStyle20"/>
        </w:rPr>
        <w:t>XXXII</w:t>
      </w:r>
      <w:r>
        <w:rPr>
          <w:rStyle w:val="FontStyle20"/>
          <w:lang w:val="en-US"/>
        </w:rPr>
        <w:t>I</w:t>
      </w:r>
      <w:r>
        <w:rPr>
          <w:rStyle w:val="FontStyle20"/>
        </w:rPr>
        <w:t xml:space="preserve"> Международных Рождественских образовательных чтений </w:t>
      </w:r>
    </w:p>
    <w:p w:rsidR="00E95E45" w:rsidRPr="00E95E45" w:rsidRDefault="00E95E45" w:rsidP="00E95E45">
      <w:pPr>
        <w:jc w:val="center"/>
        <w:rPr>
          <w:rStyle w:val="FontStyle20"/>
          <w:rFonts w:eastAsia="Times New Roman"/>
          <w:i/>
          <w:iCs/>
        </w:rPr>
      </w:pPr>
      <w:r w:rsidRPr="00E95E45">
        <w:rPr>
          <w:rStyle w:val="FontStyle20"/>
          <w:rFonts w:eastAsia="Times New Roman"/>
          <w:i/>
          <w:iCs/>
        </w:rPr>
        <w:t>«80-летие Великой Победы: память и духовный опыт поколений»</w:t>
      </w:r>
    </w:p>
    <w:p w:rsidR="00E95E45" w:rsidRDefault="00E95E45" w:rsidP="00E95E45">
      <w:pPr>
        <w:pStyle w:val="30"/>
        <w:shd w:val="clear" w:color="auto" w:fill="auto"/>
        <w:spacing w:line="240" w:lineRule="auto"/>
        <w:jc w:val="center"/>
        <w:rPr>
          <w:rStyle w:val="FontStyle20"/>
        </w:rPr>
      </w:pPr>
    </w:p>
    <w:p w:rsidR="00D84D86" w:rsidRDefault="00E95E45" w:rsidP="00D84D86">
      <w:pPr>
        <w:pStyle w:val="30"/>
        <w:shd w:val="clear" w:color="auto" w:fill="auto"/>
        <w:spacing w:line="240" w:lineRule="auto"/>
        <w:jc w:val="left"/>
        <w:rPr>
          <w:i w:val="0"/>
          <w:color w:val="000000"/>
          <w:sz w:val="24"/>
          <w:szCs w:val="24"/>
          <w:lang w:eastAsia="ru-RU" w:bidi="ru-RU"/>
        </w:rPr>
      </w:pPr>
      <w:r w:rsidRPr="00D84D86">
        <w:rPr>
          <w:b/>
          <w:i w:val="0"/>
          <w:color w:val="000000"/>
          <w:sz w:val="24"/>
          <w:szCs w:val="24"/>
          <w:lang w:eastAsia="ru-RU" w:bidi="ru-RU"/>
        </w:rPr>
        <w:t>Дата проведения: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</w:t>
      </w:r>
      <w:r w:rsidRPr="00D84D86">
        <w:rPr>
          <w:color w:val="000000"/>
          <w:sz w:val="24"/>
          <w:szCs w:val="24"/>
          <w:u w:val="single"/>
          <w:lang w:eastAsia="ru-RU" w:bidi="ru-RU"/>
        </w:rPr>
        <w:t xml:space="preserve">17 </w:t>
      </w:r>
      <w:proofErr w:type="gramStart"/>
      <w:r w:rsidRPr="00D84D86">
        <w:rPr>
          <w:color w:val="000000"/>
          <w:sz w:val="24"/>
          <w:szCs w:val="24"/>
          <w:u w:val="single"/>
          <w:lang w:eastAsia="ru-RU" w:bidi="ru-RU"/>
        </w:rPr>
        <w:t>декабря  2024</w:t>
      </w:r>
      <w:proofErr w:type="gramEnd"/>
      <w:r w:rsidRPr="00D84D86">
        <w:rPr>
          <w:color w:val="000000"/>
          <w:sz w:val="24"/>
          <w:szCs w:val="24"/>
          <w:u w:val="single"/>
          <w:lang w:eastAsia="ru-RU" w:bidi="ru-RU"/>
        </w:rPr>
        <w:t xml:space="preserve"> года</w:t>
      </w:r>
    </w:p>
    <w:p w:rsidR="00D84D86" w:rsidRDefault="00D84D86" w:rsidP="00D84D86">
      <w:pPr>
        <w:pStyle w:val="30"/>
        <w:shd w:val="clear" w:color="auto" w:fill="auto"/>
        <w:spacing w:line="240" w:lineRule="auto"/>
        <w:jc w:val="left"/>
        <w:rPr>
          <w:i w:val="0"/>
          <w:color w:val="000000"/>
          <w:sz w:val="24"/>
          <w:szCs w:val="24"/>
          <w:lang w:eastAsia="ru-RU" w:bidi="ru-RU"/>
        </w:rPr>
      </w:pPr>
    </w:p>
    <w:p w:rsidR="00E95E45" w:rsidRPr="00D84D86" w:rsidRDefault="00E95E45" w:rsidP="00E95E45">
      <w:pPr>
        <w:pStyle w:val="30"/>
        <w:shd w:val="clear" w:color="auto" w:fill="auto"/>
        <w:spacing w:line="480" w:lineRule="auto"/>
        <w:rPr>
          <w:color w:val="000000"/>
          <w:sz w:val="24"/>
          <w:szCs w:val="24"/>
          <w:u w:val="single"/>
          <w:lang w:eastAsia="ru-RU" w:bidi="ru-RU"/>
        </w:rPr>
      </w:pPr>
      <w:r w:rsidRPr="00D84D86">
        <w:rPr>
          <w:b/>
          <w:i w:val="0"/>
          <w:color w:val="000000"/>
          <w:sz w:val="24"/>
          <w:szCs w:val="24"/>
          <w:lang w:eastAsia="ru-RU" w:bidi="ru-RU"/>
        </w:rPr>
        <w:t>Время проведения: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</w:t>
      </w:r>
      <w:r w:rsidRPr="00D84D86">
        <w:rPr>
          <w:color w:val="000000"/>
          <w:sz w:val="24"/>
          <w:szCs w:val="24"/>
          <w:u w:val="single"/>
          <w:lang w:eastAsia="ru-RU" w:bidi="ru-RU"/>
        </w:rPr>
        <w:t>14.00 -17.</w:t>
      </w:r>
      <w:r w:rsidR="00D84D86">
        <w:rPr>
          <w:color w:val="000000"/>
          <w:sz w:val="24"/>
          <w:szCs w:val="24"/>
          <w:u w:val="single"/>
          <w:lang w:eastAsia="ru-RU" w:bidi="ru-RU"/>
        </w:rPr>
        <w:t>40</w:t>
      </w:r>
    </w:p>
    <w:p w:rsidR="00E95E45" w:rsidRPr="00D84D86" w:rsidRDefault="00E95E45" w:rsidP="00E95E45">
      <w:pPr>
        <w:pStyle w:val="30"/>
        <w:shd w:val="clear" w:color="auto" w:fill="auto"/>
        <w:spacing w:line="480" w:lineRule="auto"/>
        <w:rPr>
          <w:sz w:val="24"/>
          <w:szCs w:val="24"/>
          <w:u w:val="single"/>
        </w:rPr>
      </w:pPr>
      <w:r w:rsidRPr="00D84D86">
        <w:rPr>
          <w:b/>
          <w:i w:val="0"/>
          <w:color w:val="000000"/>
          <w:sz w:val="24"/>
          <w:szCs w:val="24"/>
          <w:lang w:eastAsia="ru-RU" w:bidi="ru-RU"/>
        </w:rPr>
        <w:t>Место проведения: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</w:t>
      </w:r>
      <w:r w:rsidRPr="00D84D86">
        <w:rPr>
          <w:color w:val="000000"/>
          <w:sz w:val="24"/>
          <w:szCs w:val="24"/>
          <w:u w:val="single"/>
          <w:lang w:eastAsia="ru-RU" w:bidi="ru-RU"/>
        </w:rPr>
        <w:t>МКОУ «Бисертская средняя школа № 2», ул. Чапаева, д. 7, актовый зал</w:t>
      </w:r>
    </w:p>
    <w:p w:rsidR="00E95E45" w:rsidRPr="00D84D86" w:rsidRDefault="00E95E45" w:rsidP="00E95E45">
      <w:pPr>
        <w:pStyle w:val="20"/>
        <w:shd w:val="clear" w:color="auto" w:fill="auto"/>
        <w:spacing w:line="240" w:lineRule="auto"/>
        <w:rPr>
          <w:i/>
          <w:color w:val="000000"/>
          <w:sz w:val="24"/>
          <w:szCs w:val="24"/>
          <w:lang w:eastAsia="ru-RU" w:bidi="ru-RU"/>
        </w:rPr>
      </w:pPr>
      <w:r w:rsidRPr="00D84D86">
        <w:rPr>
          <w:rStyle w:val="21"/>
          <w:b/>
          <w:i w:val="0"/>
          <w:sz w:val="24"/>
          <w:szCs w:val="24"/>
        </w:rPr>
        <w:t>Аудитория:</w:t>
      </w:r>
      <w:r w:rsidRPr="00D84D86">
        <w:rPr>
          <w:i/>
          <w:color w:val="000000"/>
          <w:sz w:val="24"/>
          <w:szCs w:val="24"/>
          <w:lang w:eastAsia="ru-RU" w:bidi="ru-RU"/>
        </w:rPr>
        <w:t xml:space="preserve"> преподаватели учебных курсов «Основы религиозных культур и светской этики», педагоги-организаторы, социальные педагоги, педагоги дошкольных образовательных учреждений, педагоги дополнительного образования, классные руководители, учителя-предметники, представители церкви св. преп. Серафима Саровского п. Бисерть, родительская общественность, депутаты Бисертской городской Думы.</w:t>
      </w:r>
    </w:p>
    <w:p w:rsidR="00E95E45" w:rsidRDefault="00E95E45" w:rsidP="00E95E45">
      <w:pPr>
        <w:pStyle w:val="20"/>
        <w:shd w:val="clear" w:color="auto" w:fill="auto"/>
        <w:spacing w:line="240" w:lineRule="auto"/>
        <w:rPr>
          <w:color w:val="000000"/>
          <w:lang w:eastAsia="ru-RU" w:bidi="ru-RU"/>
        </w:rPr>
      </w:pPr>
    </w:p>
    <w:p w:rsidR="00E95E45" w:rsidRDefault="00E95E45" w:rsidP="00E95E45">
      <w:pPr>
        <w:pStyle w:val="20"/>
        <w:shd w:val="clear" w:color="auto" w:fill="auto"/>
        <w:spacing w:line="240" w:lineRule="auto"/>
        <w:rPr>
          <w:color w:val="000000"/>
          <w:lang w:eastAsia="ru-RU" w:bidi="ru-RU"/>
        </w:rPr>
      </w:pPr>
    </w:p>
    <w:tbl>
      <w:tblPr>
        <w:tblStyle w:val="a3"/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4395"/>
        <w:gridCol w:w="4395"/>
      </w:tblGrid>
      <w:tr w:rsidR="00E95E45" w:rsidRPr="00EE09B4" w:rsidTr="00B818C1">
        <w:tc>
          <w:tcPr>
            <w:tcW w:w="568" w:type="dxa"/>
          </w:tcPr>
          <w:p w:rsidR="00E95E45" w:rsidRPr="00EE09B4" w:rsidRDefault="00E95E45" w:rsidP="00627448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b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992" w:type="dxa"/>
          </w:tcPr>
          <w:p w:rsidR="00E95E45" w:rsidRPr="00EE09B4" w:rsidRDefault="00E95E45" w:rsidP="00627448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b/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  <w:tc>
          <w:tcPr>
            <w:tcW w:w="4395" w:type="dxa"/>
          </w:tcPr>
          <w:p w:rsidR="00E95E45" w:rsidRPr="00EE09B4" w:rsidRDefault="00E95E45" w:rsidP="00627448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b/>
                <w:color w:val="000000"/>
                <w:sz w:val="24"/>
                <w:szCs w:val="24"/>
                <w:lang w:eastAsia="ru-RU" w:bidi="ru-RU"/>
              </w:rPr>
              <w:t>Тема выступления</w:t>
            </w:r>
          </w:p>
        </w:tc>
        <w:tc>
          <w:tcPr>
            <w:tcW w:w="4395" w:type="dxa"/>
          </w:tcPr>
          <w:p w:rsidR="00E95E45" w:rsidRPr="00EE09B4" w:rsidRDefault="00E95E45" w:rsidP="00627448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b/>
                <w:color w:val="000000"/>
                <w:sz w:val="24"/>
                <w:szCs w:val="24"/>
                <w:lang w:eastAsia="ru-RU" w:bidi="ru-RU"/>
              </w:rPr>
              <w:t>Докладчик</w:t>
            </w: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(ФИО,  должность, ОУ)</w:t>
            </w:r>
          </w:p>
        </w:tc>
      </w:tr>
      <w:tr w:rsidR="00E95E45" w:rsidRPr="00EE09B4" w:rsidTr="00B818C1">
        <w:tc>
          <w:tcPr>
            <w:tcW w:w="568" w:type="dxa"/>
            <w:vMerge w:val="restart"/>
          </w:tcPr>
          <w:p w:rsidR="00E95E45" w:rsidRPr="00EE09B4" w:rsidRDefault="00E95E45" w:rsidP="00627448">
            <w:pPr>
              <w:pStyle w:val="20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92" w:type="dxa"/>
            <w:vMerge w:val="restart"/>
          </w:tcPr>
          <w:p w:rsidR="00E95E45" w:rsidRDefault="00B818C1" w:rsidP="00E95E45">
            <w:pPr>
              <w:pStyle w:val="20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14.00-14.10</w:t>
            </w:r>
          </w:p>
        </w:tc>
        <w:tc>
          <w:tcPr>
            <w:tcW w:w="4395" w:type="dxa"/>
          </w:tcPr>
          <w:p w:rsidR="00E95E45" w:rsidRPr="00975004" w:rsidRDefault="00E95E45" w:rsidP="00627448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975004">
              <w:rPr>
                <w:color w:val="000000"/>
                <w:sz w:val="24"/>
                <w:szCs w:val="24"/>
                <w:lang w:eastAsia="ru-RU" w:bidi="ru-RU"/>
              </w:rPr>
              <w:t>Приветственное слово</w:t>
            </w:r>
          </w:p>
        </w:tc>
        <w:tc>
          <w:tcPr>
            <w:tcW w:w="4395" w:type="dxa"/>
          </w:tcPr>
          <w:p w:rsidR="009211C9" w:rsidRPr="00975004" w:rsidRDefault="00E95E45" w:rsidP="00627448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975004">
              <w:rPr>
                <w:color w:val="000000"/>
                <w:sz w:val="24"/>
                <w:szCs w:val="24"/>
                <w:lang w:eastAsia="ru-RU" w:bidi="ru-RU"/>
              </w:rPr>
              <w:t xml:space="preserve">Суровцева Валентина Сергеевна, </w:t>
            </w:r>
          </w:p>
          <w:p w:rsidR="00E95E45" w:rsidRPr="00E95E45" w:rsidRDefault="00E95E45" w:rsidP="00627448">
            <w:pPr>
              <w:pStyle w:val="20"/>
              <w:shd w:val="clear" w:color="auto" w:fill="auto"/>
              <w:spacing w:line="240" w:lineRule="auto"/>
              <w:jc w:val="left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 w:rsidRPr="00975004">
              <w:rPr>
                <w:color w:val="000000"/>
                <w:sz w:val="24"/>
                <w:szCs w:val="24"/>
                <w:lang w:eastAsia="ru-RU" w:bidi="ru-RU"/>
              </w:rPr>
              <w:t>Глава Бисертского городского округа</w:t>
            </w:r>
          </w:p>
        </w:tc>
      </w:tr>
      <w:tr w:rsidR="00E95E45" w:rsidRPr="00EE09B4" w:rsidTr="00B818C1">
        <w:tc>
          <w:tcPr>
            <w:tcW w:w="568" w:type="dxa"/>
            <w:vMerge/>
          </w:tcPr>
          <w:p w:rsidR="00E95E45" w:rsidRPr="00EE09B4" w:rsidRDefault="00E95E45" w:rsidP="00627448">
            <w:pPr>
              <w:pStyle w:val="20"/>
              <w:spacing w:line="240" w:lineRule="auto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E95E45" w:rsidRPr="00EE09B4" w:rsidRDefault="00E95E45" w:rsidP="00627448">
            <w:pPr>
              <w:pStyle w:val="20"/>
              <w:spacing w:line="240" w:lineRule="auto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</w:tcPr>
          <w:p w:rsidR="00E95E45" w:rsidRPr="00EE09B4" w:rsidRDefault="00E95E45" w:rsidP="00627448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Приветственное слово</w:t>
            </w:r>
          </w:p>
        </w:tc>
        <w:tc>
          <w:tcPr>
            <w:tcW w:w="4395" w:type="dxa"/>
          </w:tcPr>
          <w:p w:rsidR="00E95E45" w:rsidRPr="005F2079" w:rsidRDefault="00E95E45" w:rsidP="00627448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Братухина Алёна Ярославна, Председатель Бисертской городской думы</w:t>
            </w:r>
          </w:p>
        </w:tc>
      </w:tr>
      <w:tr w:rsidR="00E95E45" w:rsidRPr="00EE09B4" w:rsidTr="00B818C1">
        <w:tc>
          <w:tcPr>
            <w:tcW w:w="568" w:type="dxa"/>
            <w:vMerge/>
          </w:tcPr>
          <w:p w:rsidR="00E95E45" w:rsidRPr="00EE09B4" w:rsidRDefault="00E95E45" w:rsidP="00627448">
            <w:pPr>
              <w:pStyle w:val="20"/>
              <w:spacing w:line="240" w:lineRule="auto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E95E45" w:rsidRPr="00EE09B4" w:rsidRDefault="00E95E45" w:rsidP="00627448">
            <w:pPr>
              <w:pStyle w:val="20"/>
              <w:spacing w:line="240" w:lineRule="auto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</w:tcPr>
          <w:p w:rsidR="00E95E45" w:rsidRPr="00EE09B4" w:rsidRDefault="00B818C1" w:rsidP="00627448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Приветственное слово</w:t>
            </w:r>
          </w:p>
        </w:tc>
        <w:tc>
          <w:tcPr>
            <w:tcW w:w="4395" w:type="dxa"/>
          </w:tcPr>
          <w:p w:rsidR="00B818C1" w:rsidRDefault="00B818C1" w:rsidP="00B818C1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Сюзёва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Миндифа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Кавиевна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E95E45" w:rsidRPr="00EE09B4" w:rsidRDefault="00B818C1" w:rsidP="00B818C1">
            <w:pPr>
              <w:pStyle w:val="20"/>
              <w:shd w:val="clear" w:color="auto" w:fill="auto"/>
              <w:spacing w:line="240" w:lineRule="auto"/>
              <w:jc w:val="lef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Начальник МКУ «Управление образования БГО»</w:t>
            </w:r>
          </w:p>
        </w:tc>
      </w:tr>
      <w:tr w:rsidR="00E95E45" w:rsidRPr="00EE09B4" w:rsidTr="00B818C1">
        <w:trPr>
          <w:trHeight w:val="909"/>
        </w:trPr>
        <w:tc>
          <w:tcPr>
            <w:tcW w:w="568" w:type="dxa"/>
            <w:vMerge/>
          </w:tcPr>
          <w:p w:rsidR="00E95E45" w:rsidRPr="00EE09B4" w:rsidRDefault="00E95E45" w:rsidP="00627448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E95E45" w:rsidRPr="00EE09B4" w:rsidRDefault="00E95E45" w:rsidP="00627448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</w:tcPr>
          <w:p w:rsidR="00E95E45" w:rsidRPr="00EE09B4" w:rsidRDefault="00E95E45" w:rsidP="00627448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Приветственное слово</w:t>
            </w:r>
          </w:p>
        </w:tc>
        <w:tc>
          <w:tcPr>
            <w:tcW w:w="4395" w:type="dxa"/>
          </w:tcPr>
          <w:p w:rsidR="00E95E45" w:rsidRPr="00EE09B4" w:rsidRDefault="00E95E45" w:rsidP="00627448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Макарова Марина Геннадьевна, </w:t>
            </w:r>
          </w:p>
          <w:p w:rsidR="00E95E45" w:rsidRPr="00EE09B4" w:rsidRDefault="00E95E45" w:rsidP="00627448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учитель истории  и обществознания МКОУ «Бисертская средняя школа №2»- Модератор круглого стола</w:t>
            </w:r>
          </w:p>
        </w:tc>
      </w:tr>
      <w:tr w:rsidR="00E95E45" w:rsidRPr="00EE09B4" w:rsidTr="00B818C1">
        <w:tc>
          <w:tcPr>
            <w:tcW w:w="568" w:type="dxa"/>
          </w:tcPr>
          <w:p w:rsidR="00E95E45" w:rsidRPr="00EE09B4" w:rsidRDefault="00E95E45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992" w:type="dxa"/>
          </w:tcPr>
          <w:p w:rsidR="00E95E45" w:rsidRPr="00EE09B4" w:rsidRDefault="00E95E45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14.15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-14.</w:t>
            </w:r>
            <w:r w:rsidR="00B818C1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395" w:type="dxa"/>
          </w:tcPr>
          <w:p w:rsidR="00E95E45" w:rsidRPr="00EE09B4" w:rsidRDefault="00E95E45" w:rsidP="00B818C1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9211C9">
              <w:rPr>
                <w:color w:val="000000"/>
                <w:sz w:val="24"/>
                <w:szCs w:val="24"/>
                <w:lang w:eastAsia="ru-RU" w:bidi="ru-RU"/>
              </w:rPr>
              <w:t>бращение к участникам к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руглого стола</w:t>
            </w:r>
            <w:r w:rsidR="00C638FD">
              <w:rPr>
                <w:color w:val="000000"/>
                <w:sz w:val="24"/>
                <w:szCs w:val="24"/>
                <w:lang w:eastAsia="ru-RU" w:bidi="ru-RU"/>
              </w:rPr>
              <w:t>;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638FD">
              <w:rPr>
                <w:color w:val="000000"/>
                <w:sz w:val="24"/>
                <w:szCs w:val="24"/>
                <w:lang w:eastAsia="ru-RU" w:bidi="ru-RU"/>
              </w:rPr>
              <w:t xml:space="preserve">Награждение педагогов Благодарственным письмом </w:t>
            </w:r>
            <w:r w:rsidR="00B818C1">
              <w:rPr>
                <w:color w:val="000000"/>
                <w:sz w:val="24"/>
                <w:szCs w:val="24"/>
                <w:lang w:eastAsia="ru-RU" w:bidi="ru-RU"/>
              </w:rPr>
              <w:t>Благочинного Нижнесергинского района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395" w:type="dxa"/>
          </w:tcPr>
          <w:p w:rsidR="00E95E45" w:rsidRDefault="00E95E45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Иерей Максим Крылов, </w:t>
            </w:r>
          </w:p>
          <w:p w:rsidR="00791F0C" w:rsidRDefault="00791F0C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Благочинный Нижнесергинского района,</w:t>
            </w:r>
          </w:p>
          <w:p w:rsidR="00E95E45" w:rsidRPr="00EE09B4" w:rsidRDefault="00E95E45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Настоятель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Крестовоздвиженского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храма г. Нижние Серги</w:t>
            </w:r>
          </w:p>
        </w:tc>
      </w:tr>
      <w:tr w:rsidR="000C64A5" w:rsidRPr="00EE09B4" w:rsidTr="00B818C1">
        <w:tc>
          <w:tcPr>
            <w:tcW w:w="568" w:type="dxa"/>
          </w:tcPr>
          <w:p w:rsidR="000C64A5" w:rsidRPr="00EE09B4" w:rsidRDefault="00975004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92" w:type="dxa"/>
          </w:tcPr>
          <w:p w:rsidR="000C64A5" w:rsidRDefault="00975004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14.35-</w:t>
            </w:r>
          </w:p>
          <w:p w:rsidR="00975004" w:rsidRDefault="00975004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14.45</w:t>
            </w:r>
          </w:p>
          <w:p w:rsidR="00975004" w:rsidRDefault="00975004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</w:tcPr>
          <w:p w:rsidR="000C64A5" w:rsidRPr="00EE09B4" w:rsidRDefault="000C64A5" w:rsidP="00B818C1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Приветственное слово</w:t>
            </w:r>
          </w:p>
        </w:tc>
        <w:tc>
          <w:tcPr>
            <w:tcW w:w="4395" w:type="dxa"/>
          </w:tcPr>
          <w:p w:rsidR="000C64A5" w:rsidRDefault="000C64A5" w:rsidP="000C64A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Иерей Андрей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Федореев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0C64A5" w:rsidRDefault="000C64A5" w:rsidP="000C64A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Настоятель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храма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во имя св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ятого преподобного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Серафима Саровского</w:t>
            </w:r>
          </w:p>
        </w:tc>
      </w:tr>
      <w:tr w:rsidR="00E95E45" w:rsidRPr="00EE09B4" w:rsidTr="00B818C1">
        <w:tc>
          <w:tcPr>
            <w:tcW w:w="568" w:type="dxa"/>
          </w:tcPr>
          <w:p w:rsidR="00E95E45" w:rsidRPr="00EE09B4" w:rsidRDefault="00975004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 w:rsidR="0051392E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</w:tcPr>
          <w:p w:rsidR="00E95E45" w:rsidRDefault="0051392E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</w:t>
            </w:r>
            <w:r w:rsidR="00975004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 w:rsidR="00B818C1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B818C1" w:rsidRDefault="00B818C1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</w:t>
            </w:r>
            <w:r w:rsidR="00975004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51392E" w:rsidRPr="00EE09B4" w:rsidRDefault="0051392E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</w:tcPr>
          <w:p w:rsidR="00E95E45" w:rsidRPr="00EE09B4" w:rsidRDefault="0051392E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Обращение к участникам круглого</w:t>
            </w:r>
            <w:r w:rsidR="009211C9">
              <w:rPr>
                <w:color w:val="000000"/>
                <w:sz w:val="24"/>
                <w:szCs w:val="24"/>
                <w:lang w:eastAsia="ru-RU" w:bidi="ru-RU"/>
              </w:rPr>
              <w:t xml:space="preserve"> стола</w:t>
            </w:r>
          </w:p>
        </w:tc>
        <w:tc>
          <w:tcPr>
            <w:tcW w:w="4395" w:type="dxa"/>
          </w:tcPr>
          <w:p w:rsidR="00E95E45" w:rsidRDefault="0051392E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Иерей Сергей Никитин, </w:t>
            </w:r>
          </w:p>
          <w:p w:rsidR="0051392E" w:rsidRPr="00EE09B4" w:rsidRDefault="0051392E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Секретарь Екатеринбургского отделения международной общественной организации «Всемирный русский Народный Собор», настоятель Введенского храма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с.Пристань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Артинского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района </w:t>
            </w:r>
          </w:p>
        </w:tc>
      </w:tr>
      <w:tr w:rsidR="00F85B12" w:rsidRPr="00EE09B4" w:rsidTr="00B818C1">
        <w:tc>
          <w:tcPr>
            <w:tcW w:w="568" w:type="dxa"/>
          </w:tcPr>
          <w:p w:rsidR="00F85B12" w:rsidRPr="00EE09B4" w:rsidRDefault="00975004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="00F85B12">
              <w:rPr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</w:t>
            </w:r>
            <w:r w:rsidR="00975004">
              <w:rPr>
                <w:sz w:val="24"/>
                <w:szCs w:val="24"/>
                <w:lang w:eastAsia="ru-RU" w:bidi="ru-RU"/>
              </w:rPr>
              <w:t>5</w:t>
            </w:r>
            <w:r>
              <w:rPr>
                <w:sz w:val="24"/>
                <w:szCs w:val="24"/>
                <w:lang w:eastAsia="ru-RU" w:bidi="ru-RU"/>
              </w:rPr>
              <w:t>5-</w:t>
            </w:r>
          </w:p>
          <w:p w:rsidR="00F85B12" w:rsidRPr="00EE09B4" w:rsidRDefault="00F85B12" w:rsidP="0097500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  <w:r w:rsidR="00975004">
              <w:rPr>
                <w:sz w:val="24"/>
                <w:szCs w:val="24"/>
                <w:lang w:eastAsia="ru-RU" w:bidi="ru-RU"/>
              </w:rPr>
              <w:t>5</w:t>
            </w:r>
            <w:r>
              <w:rPr>
                <w:sz w:val="24"/>
                <w:szCs w:val="24"/>
                <w:lang w:eastAsia="ru-RU" w:bidi="ru-RU"/>
              </w:rPr>
              <w:t>.</w:t>
            </w:r>
            <w:r w:rsidR="00975004">
              <w:rPr>
                <w:sz w:val="24"/>
                <w:szCs w:val="24"/>
                <w:lang w:eastAsia="ru-RU" w:bidi="ru-RU"/>
              </w:rPr>
              <w:t>0</w:t>
            </w:r>
            <w:r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«Духовно-нравственная взаимосвязь Великой Отечественной войны и СВО» </w:t>
            </w:r>
          </w:p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ерей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Вадим Шуманов,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Клирик главного храма Центрального Военного округа в честь всех Святых воинов г. Верхняя Пышма</w:t>
            </w:r>
          </w:p>
        </w:tc>
      </w:tr>
      <w:tr w:rsidR="00F85B12" w:rsidRPr="00EE09B4" w:rsidTr="00B818C1">
        <w:tc>
          <w:tcPr>
            <w:tcW w:w="568" w:type="dxa"/>
          </w:tcPr>
          <w:p w:rsidR="00F85B12" w:rsidRPr="00EE09B4" w:rsidRDefault="00975004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="00F85B12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  <w:r w:rsidR="00975004">
              <w:rPr>
                <w:sz w:val="24"/>
                <w:szCs w:val="24"/>
                <w:lang w:eastAsia="ru-RU" w:bidi="ru-RU"/>
              </w:rPr>
              <w:t>5</w:t>
            </w:r>
            <w:r>
              <w:rPr>
                <w:sz w:val="24"/>
                <w:szCs w:val="24"/>
                <w:lang w:eastAsia="ru-RU" w:bidi="ru-RU"/>
              </w:rPr>
              <w:t>.</w:t>
            </w:r>
            <w:r w:rsidR="00975004">
              <w:rPr>
                <w:sz w:val="24"/>
                <w:szCs w:val="24"/>
                <w:lang w:eastAsia="ru-RU" w:bidi="ru-RU"/>
              </w:rPr>
              <w:t>0</w:t>
            </w:r>
            <w:r>
              <w:rPr>
                <w:sz w:val="24"/>
                <w:szCs w:val="24"/>
                <w:lang w:eastAsia="ru-RU" w:bidi="ru-RU"/>
              </w:rPr>
              <w:t>5-</w:t>
            </w:r>
          </w:p>
          <w:p w:rsidR="00F85B12" w:rsidRPr="00EE09B4" w:rsidRDefault="00F85B12" w:rsidP="0097500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</w:t>
            </w:r>
            <w:r w:rsidR="00975004">
              <w:rPr>
                <w:sz w:val="24"/>
                <w:szCs w:val="24"/>
                <w:lang w:eastAsia="ru-RU" w:bidi="ru-RU"/>
              </w:rPr>
              <w:t>1</w:t>
            </w:r>
            <w:r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395" w:type="dxa"/>
          </w:tcPr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Иерей Максим Крылов, 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Благочинный Нижнесергинского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района, </w:t>
            </w:r>
          </w:p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Настоятель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Крестовоздвиженского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храма г. Нижние Серги</w:t>
            </w:r>
          </w:p>
        </w:tc>
      </w:tr>
      <w:tr w:rsidR="00F85B12" w:rsidRPr="00EE09B4" w:rsidTr="00B818C1">
        <w:tc>
          <w:tcPr>
            <w:tcW w:w="568" w:type="dxa"/>
          </w:tcPr>
          <w:p w:rsidR="00F85B12" w:rsidRDefault="00975004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7</w:t>
            </w:r>
            <w:r w:rsidR="00F85B12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</w:t>
            </w:r>
            <w:r w:rsidR="00975004">
              <w:rPr>
                <w:sz w:val="24"/>
                <w:szCs w:val="24"/>
                <w:lang w:eastAsia="ru-RU" w:bidi="ru-RU"/>
              </w:rPr>
              <w:t>1</w:t>
            </w:r>
            <w:r>
              <w:rPr>
                <w:sz w:val="24"/>
                <w:szCs w:val="24"/>
                <w:lang w:eastAsia="ru-RU" w:bidi="ru-RU"/>
              </w:rPr>
              <w:t>5-</w:t>
            </w:r>
          </w:p>
          <w:p w:rsidR="00F85B12" w:rsidRPr="00EE09B4" w:rsidRDefault="00F85B12" w:rsidP="0097500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</w:t>
            </w:r>
            <w:r w:rsidR="00975004">
              <w:rPr>
                <w:sz w:val="24"/>
                <w:szCs w:val="24"/>
                <w:lang w:eastAsia="ru-RU" w:bidi="ru-RU"/>
              </w:rPr>
              <w:t>2</w:t>
            </w:r>
            <w:r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395" w:type="dxa"/>
          </w:tcPr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«Урал для Победы!»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Тихонова Наталья Александровна,</w:t>
            </w:r>
          </w:p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МКУ ДО «</w:t>
            </w:r>
            <w:r w:rsidRPr="00C6271A">
              <w:rPr>
                <w:color w:val="000000"/>
                <w:sz w:val="24"/>
                <w:szCs w:val="24"/>
                <w:lang w:eastAsia="ru-RU" w:bidi="ru-RU"/>
              </w:rPr>
              <w:t>Бисертская детская школа искусств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</w:tr>
      <w:tr w:rsidR="00F85B12" w:rsidRPr="00EE09B4" w:rsidTr="00B818C1">
        <w:trPr>
          <w:trHeight w:val="414"/>
        </w:trPr>
        <w:tc>
          <w:tcPr>
            <w:tcW w:w="568" w:type="dxa"/>
          </w:tcPr>
          <w:p w:rsidR="00F85B12" w:rsidRDefault="00975004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  <w:r w:rsidR="00F85B12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</w:t>
            </w:r>
            <w:r w:rsidR="00975004">
              <w:rPr>
                <w:sz w:val="24"/>
                <w:szCs w:val="24"/>
                <w:lang w:eastAsia="ru-RU" w:bidi="ru-RU"/>
              </w:rPr>
              <w:t>2</w:t>
            </w:r>
            <w:r>
              <w:rPr>
                <w:sz w:val="24"/>
                <w:szCs w:val="24"/>
                <w:lang w:eastAsia="ru-RU" w:bidi="ru-RU"/>
              </w:rPr>
              <w:t>5-</w:t>
            </w:r>
          </w:p>
          <w:p w:rsidR="00F85B12" w:rsidRPr="00EE09B4" w:rsidRDefault="00F85B12" w:rsidP="0097500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</w:t>
            </w:r>
            <w:r w:rsidR="00975004">
              <w:rPr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4395" w:type="dxa"/>
          </w:tcPr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«Личные примеры родителей»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Камаева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Светлана Сергеевна,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Казымова Анжела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Асиновна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Колчанова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Лариса Владимировна,</w:t>
            </w:r>
          </w:p>
          <w:p w:rsidR="00F85B12" w:rsidRPr="00A65CF5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МКДОУ №1 д/с «Солнышко»</w:t>
            </w:r>
          </w:p>
        </w:tc>
      </w:tr>
      <w:tr w:rsidR="00F85B12" w:rsidRPr="00EE09B4" w:rsidTr="00B818C1">
        <w:trPr>
          <w:trHeight w:val="1126"/>
        </w:trPr>
        <w:tc>
          <w:tcPr>
            <w:tcW w:w="568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</w:t>
            </w:r>
            <w:r w:rsidR="00975004">
              <w:rPr>
                <w:sz w:val="24"/>
                <w:szCs w:val="24"/>
                <w:lang w:eastAsia="ru-RU" w:bidi="ru-RU"/>
              </w:rPr>
              <w:t>40</w:t>
            </w:r>
            <w:r>
              <w:rPr>
                <w:sz w:val="24"/>
                <w:szCs w:val="24"/>
                <w:lang w:eastAsia="ru-RU" w:bidi="ru-RU"/>
              </w:rPr>
              <w:t>-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</w:t>
            </w:r>
            <w:r w:rsidR="00975004">
              <w:rPr>
                <w:sz w:val="24"/>
                <w:szCs w:val="24"/>
                <w:lang w:eastAsia="ru-RU" w:bidi="ru-RU"/>
              </w:rPr>
              <w:t>55</w:t>
            </w:r>
          </w:p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</w:tcPr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Чайная пауза</w:t>
            </w:r>
          </w:p>
        </w:tc>
        <w:tc>
          <w:tcPr>
            <w:tcW w:w="4395" w:type="dxa"/>
          </w:tcPr>
          <w:p w:rsidR="00F85B12" w:rsidRPr="00A65CF5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85B12" w:rsidRPr="00EE09B4" w:rsidTr="00B818C1">
        <w:tc>
          <w:tcPr>
            <w:tcW w:w="568" w:type="dxa"/>
          </w:tcPr>
          <w:p w:rsidR="00F85B12" w:rsidRDefault="00975004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  <w:r w:rsidR="00F85B12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</w:t>
            </w:r>
            <w:r w:rsidR="00975004">
              <w:rPr>
                <w:sz w:val="24"/>
                <w:szCs w:val="24"/>
                <w:lang w:eastAsia="ru-RU" w:bidi="ru-RU"/>
              </w:rPr>
              <w:t>55</w:t>
            </w:r>
            <w:r>
              <w:rPr>
                <w:sz w:val="24"/>
                <w:szCs w:val="24"/>
                <w:lang w:eastAsia="ru-RU" w:bidi="ru-RU"/>
              </w:rPr>
              <w:t>-</w:t>
            </w:r>
          </w:p>
          <w:p w:rsidR="00F85B12" w:rsidRDefault="00975004" w:rsidP="0097500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16</w:t>
            </w:r>
            <w:r w:rsidR="00F85B12">
              <w:rPr>
                <w:sz w:val="24"/>
                <w:szCs w:val="24"/>
                <w:lang w:eastAsia="ru-RU" w:bidi="ru-RU"/>
              </w:rPr>
              <w:t>.</w:t>
            </w:r>
            <w:r>
              <w:rPr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4395" w:type="dxa"/>
          </w:tcPr>
          <w:p w:rsidR="00F85B12" w:rsidRPr="00A06A2E" w:rsidRDefault="00F85B12" w:rsidP="00F8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6A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безопасного поведения обучающихся на уроках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 и защиты Родины»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bidi="ru-RU"/>
              </w:rPr>
            </w:pPr>
            <w:proofErr w:type="spellStart"/>
            <w:r>
              <w:rPr>
                <w:sz w:val="24"/>
                <w:szCs w:val="24"/>
                <w:lang w:bidi="ru-RU"/>
              </w:rPr>
              <w:t>Чигвинцева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Вера Владимировна,</w:t>
            </w:r>
          </w:p>
          <w:p w:rsidR="00F85B12" w:rsidRPr="00887708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МКОУ «Бисертская средняя школа №1»</w:t>
            </w:r>
          </w:p>
        </w:tc>
      </w:tr>
      <w:tr w:rsidR="00F85B12" w:rsidRPr="00EE09B4" w:rsidTr="00B818C1">
        <w:trPr>
          <w:trHeight w:val="844"/>
        </w:trPr>
        <w:tc>
          <w:tcPr>
            <w:tcW w:w="568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16.</w:t>
            </w:r>
            <w:r w:rsidR="00975004">
              <w:rPr>
                <w:sz w:val="24"/>
                <w:szCs w:val="24"/>
                <w:lang w:eastAsia="ru-RU" w:bidi="ru-RU"/>
              </w:rPr>
              <w:t>05</w:t>
            </w:r>
            <w:r>
              <w:rPr>
                <w:sz w:val="24"/>
                <w:szCs w:val="24"/>
                <w:lang w:eastAsia="ru-RU" w:bidi="ru-RU"/>
              </w:rPr>
              <w:t>-</w:t>
            </w:r>
          </w:p>
          <w:p w:rsidR="00F85B12" w:rsidRPr="00EE09B4" w:rsidRDefault="00F85B12" w:rsidP="0097500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16.</w:t>
            </w:r>
            <w:r w:rsidR="00975004">
              <w:rPr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395" w:type="dxa"/>
          </w:tcPr>
          <w:p w:rsidR="00F85B12" w:rsidRDefault="00F85B12" w:rsidP="00F85B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и укрепление традиционных духовно-нравственных ценностей у обучающихся школы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Копылова Любовь Анатольевна,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bidi="ru-RU"/>
              </w:rPr>
              <w:t>МКОУ «Бисертская средняя школа №1»</w:t>
            </w:r>
          </w:p>
        </w:tc>
      </w:tr>
      <w:tr w:rsidR="00F85B12" w:rsidRPr="00EE09B4" w:rsidTr="00B818C1">
        <w:trPr>
          <w:trHeight w:val="844"/>
        </w:trPr>
        <w:tc>
          <w:tcPr>
            <w:tcW w:w="568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16.</w:t>
            </w:r>
            <w:r w:rsidR="00975004">
              <w:rPr>
                <w:sz w:val="24"/>
                <w:szCs w:val="24"/>
                <w:lang w:eastAsia="ru-RU" w:bidi="ru-RU"/>
              </w:rPr>
              <w:t>15</w:t>
            </w:r>
            <w:r>
              <w:rPr>
                <w:sz w:val="24"/>
                <w:szCs w:val="24"/>
                <w:lang w:eastAsia="ru-RU" w:bidi="ru-RU"/>
              </w:rPr>
              <w:t>-</w:t>
            </w:r>
          </w:p>
          <w:p w:rsidR="00F85B12" w:rsidRPr="00EE09B4" w:rsidRDefault="00F85B12" w:rsidP="0097500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16.</w:t>
            </w:r>
            <w:r w:rsidR="00975004">
              <w:rPr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4395" w:type="dxa"/>
          </w:tcPr>
          <w:p w:rsidR="00F85B12" w:rsidRPr="00E176FD" w:rsidRDefault="00F85B12" w:rsidP="00F85B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позитивных духовных и нравственных качеств в подрастающем поколении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Хоробрых Наталья Борисовна,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bidi="ru-RU"/>
              </w:rPr>
              <w:t>МКОУ «Бисертская средняя школа №2»</w:t>
            </w:r>
          </w:p>
        </w:tc>
      </w:tr>
      <w:tr w:rsidR="00F85B12" w:rsidRPr="00EE09B4" w:rsidTr="00B818C1">
        <w:trPr>
          <w:trHeight w:val="842"/>
        </w:trPr>
        <w:tc>
          <w:tcPr>
            <w:tcW w:w="568" w:type="dxa"/>
          </w:tcPr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</w:t>
            </w:r>
            <w:r w:rsidR="00975004">
              <w:rPr>
                <w:color w:val="000000"/>
                <w:sz w:val="24"/>
                <w:szCs w:val="24"/>
                <w:lang w:eastAsia="ru-RU" w:bidi="ru-RU"/>
              </w:rPr>
              <w:t>25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F85B12" w:rsidRDefault="00F85B12" w:rsidP="00975004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</w:t>
            </w:r>
            <w:r w:rsidR="00975004">
              <w:rPr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4395" w:type="dxa"/>
          </w:tcPr>
          <w:p w:rsidR="00F85B12" w:rsidRPr="00E176FD" w:rsidRDefault="00F85B12" w:rsidP="00F85B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наследие Великой Победы как ресурс патриотического воспитания молодого поколения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Сисина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Галина Александровна,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bidi="ru-RU"/>
              </w:rPr>
              <w:t>МКОУ «Бисертская средняя школа №1»</w:t>
            </w:r>
          </w:p>
        </w:tc>
      </w:tr>
      <w:tr w:rsidR="00F85B12" w:rsidRPr="00EE09B4" w:rsidTr="00B818C1">
        <w:tc>
          <w:tcPr>
            <w:tcW w:w="568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</w:t>
            </w:r>
            <w:r w:rsidR="00975004">
              <w:rPr>
                <w:color w:val="000000"/>
                <w:sz w:val="24"/>
                <w:szCs w:val="24"/>
                <w:lang w:eastAsia="ru-RU" w:bidi="ru-RU"/>
              </w:rPr>
              <w:t>35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F85B12" w:rsidRDefault="00F85B12" w:rsidP="00975004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</w:t>
            </w:r>
            <w:r w:rsidR="00975004">
              <w:rPr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4395" w:type="dxa"/>
          </w:tcPr>
          <w:p w:rsidR="00F85B12" w:rsidRPr="00DA7AE3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DA7AE3">
              <w:rPr>
                <w:sz w:val="24"/>
              </w:rPr>
              <w:t>Сохранение исторической преемственности поколений средствами музейной деятельности- основа формирования нравственности школьников</w:t>
            </w:r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Беляева Елена Петровна,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МКОУ ДО - дом детского творчества</w:t>
            </w:r>
          </w:p>
        </w:tc>
      </w:tr>
      <w:tr w:rsidR="00F85B12" w:rsidRPr="00EE09B4" w:rsidTr="00B818C1">
        <w:tc>
          <w:tcPr>
            <w:tcW w:w="568" w:type="dxa"/>
          </w:tcPr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</w:t>
            </w:r>
            <w:r w:rsidR="00975004">
              <w:rPr>
                <w:color w:val="000000"/>
                <w:sz w:val="24"/>
                <w:szCs w:val="24"/>
                <w:lang w:eastAsia="ru-RU" w:bidi="ru-RU"/>
              </w:rPr>
              <w:t>45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F85B12" w:rsidRDefault="00F85B12" w:rsidP="00590E4E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590E4E"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r w:rsidR="00590E4E">
              <w:rPr>
                <w:color w:val="000000"/>
                <w:sz w:val="24"/>
                <w:szCs w:val="24"/>
                <w:lang w:eastAsia="ru-RU" w:bidi="ru-RU"/>
              </w:rPr>
              <w:t>00</w:t>
            </w:r>
          </w:p>
        </w:tc>
        <w:tc>
          <w:tcPr>
            <w:tcW w:w="4395" w:type="dxa"/>
          </w:tcPr>
          <w:p w:rsidR="00F85B12" w:rsidRPr="00DA7AE3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Волонтёрская деятельность в Бисертском городском округе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Достовалова Светлана Павловна,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Помощник Н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астоятел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храма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во имя св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ятого преподобного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Серафима Саровского</w:t>
            </w:r>
          </w:p>
        </w:tc>
      </w:tr>
      <w:tr w:rsidR="00F85B12" w:rsidRPr="00EE09B4" w:rsidTr="00B818C1">
        <w:tc>
          <w:tcPr>
            <w:tcW w:w="568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590E4E"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r w:rsidR="00590E4E">
              <w:rPr>
                <w:color w:val="000000"/>
                <w:sz w:val="24"/>
                <w:szCs w:val="24"/>
                <w:lang w:eastAsia="ru-RU" w:bidi="ru-RU"/>
              </w:rPr>
              <w:t>00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17.10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Социальное служение в храме </w:t>
            </w:r>
            <w:proofErr w:type="spellStart"/>
            <w:r>
              <w:rPr>
                <w:sz w:val="24"/>
              </w:rPr>
              <w:t>пгт.Бисерть</w:t>
            </w:r>
            <w:proofErr w:type="spellEnd"/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Русинова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Эльвира Борисовна,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Помощник Н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астоятел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храма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во имя св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ятого преподобного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Серафима Саровского</w:t>
            </w:r>
          </w:p>
        </w:tc>
      </w:tr>
      <w:tr w:rsidR="00F85B12" w:rsidRPr="00EE09B4" w:rsidTr="00B818C1">
        <w:tc>
          <w:tcPr>
            <w:tcW w:w="568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17.10-</w:t>
            </w:r>
          </w:p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17.20</w:t>
            </w:r>
          </w:p>
        </w:tc>
        <w:tc>
          <w:tcPr>
            <w:tcW w:w="4395" w:type="dxa"/>
          </w:tcPr>
          <w:p w:rsidR="00F85B12" w:rsidRPr="00EE09B4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Работа круглого стола, принятие резолюции</w:t>
            </w:r>
          </w:p>
        </w:tc>
        <w:tc>
          <w:tcPr>
            <w:tcW w:w="4395" w:type="dxa"/>
          </w:tcPr>
          <w:p w:rsidR="00F85B12" w:rsidRPr="00D849A5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Участники и слушатели круглого стола</w:t>
            </w:r>
          </w:p>
        </w:tc>
      </w:tr>
      <w:tr w:rsidR="00F85B12" w:rsidRPr="00EE09B4" w:rsidTr="00B818C1">
        <w:trPr>
          <w:trHeight w:val="968"/>
        </w:trPr>
        <w:tc>
          <w:tcPr>
            <w:tcW w:w="568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17.20-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17.25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Подведение итогов работы круглого стола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Иерей Кирилл Поморцев,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Помощник Благочинного по образованию и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катехизации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Настоя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тель Вознесенского Собора г.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Михайловска </w:t>
            </w:r>
          </w:p>
        </w:tc>
      </w:tr>
      <w:tr w:rsidR="00F85B12" w:rsidRPr="00EE09B4" w:rsidTr="00B818C1">
        <w:trPr>
          <w:trHeight w:val="968"/>
        </w:trPr>
        <w:tc>
          <w:tcPr>
            <w:tcW w:w="568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992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17.25-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17.40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Подведение итогов работы круглого стола.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Вручение сертификатов докладчикам и участникам  круглого стола</w:t>
            </w:r>
          </w:p>
        </w:tc>
        <w:tc>
          <w:tcPr>
            <w:tcW w:w="4395" w:type="dxa"/>
          </w:tcPr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Сюзёва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Миндифа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Кавиевна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F85B12" w:rsidRDefault="00F85B12" w:rsidP="00F85B1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Начальник МКУ «Управление образования БГО»</w:t>
            </w:r>
          </w:p>
        </w:tc>
      </w:tr>
    </w:tbl>
    <w:p w:rsidR="00E95E45" w:rsidRDefault="00E95E45" w:rsidP="00E95E45">
      <w:pPr>
        <w:pStyle w:val="20"/>
        <w:shd w:val="clear" w:color="auto" w:fill="auto"/>
        <w:spacing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</w:t>
      </w:r>
    </w:p>
    <w:p w:rsidR="0051416B" w:rsidRDefault="0051416B" w:rsidP="00D84D86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</w:p>
    <w:p w:rsidR="0051416B" w:rsidRDefault="0051416B" w:rsidP="00E95E45">
      <w:pPr>
        <w:pStyle w:val="20"/>
        <w:shd w:val="clear" w:color="auto" w:fill="auto"/>
        <w:spacing w:line="240" w:lineRule="auto"/>
        <w:jc w:val="right"/>
        <w:rPr>
          <w:color w:val="000000"/>
          <w:sz w:val="24"/>
          <w:szCs w:val="24"/>
          <w:lang w:eastAsia="ru-RU" w:bidi="ru-RU"/>
        </w:rPr>
      </w:pPr>
    </w:p>
    <w:p w:rsidR="00E95E45" w:rsidRPr="00A43345" w:rsidRDefault="00E95E45" w:rsidP="00E95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C9A">
        <w:rPr>
          <w:rFonts w:ascii="Times New Roman" w:hAnsi="Times New Roman" w:cs="Times New Roman"/>
          <w:b/>
          <w:sz w:val="24"/>
          <w:szCs w:val="24"/>
        </w:rPr>
        <w:t xml:space="preserve">Квота </w:t>
      </w:r>
      <w:r w:rsidR="00FF4187" w:rsidRPr="00AB6C9A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="00FF4187" w:rsidRPr="00A43345">
        <w:rPr>
          <w:rFonts w:ascii="Times New Roman" w:hAnsi="Times New Roman" w:cs="Times New Roman"/>
          <w:b/>
          <w:sz w:val="24"/>
          <w:szCs w:val="24"/>
        </w:rPr>
        <w:t xml:space="preserve"> круглого</w:t>
      </w:r>
      <w:r w:rsidRPr="00A43345">
        <w:rPr>
          <w:rFonts w:ascii="Times New Roman" w:hAnsi="Times New Roman" w:cs="Times New Roman"/>
          <w:b/>
          <w:sz w:val="24"/>
          <w:szCs w:val="24"/>
        </w:rPr>
        <w:t xml:space="preserve"> стола муниципального этапа </w:t>
      </w:r>
    </w:p>
    <w:p w:rsidR="0051416B" w:rsidRDefault="0051416B" w:rsidP="0051416B">
      <w:pPr>
        <w:pStyle w:val="30"/>
        <w:shd w:val="clear" w:color="auto" w:fill="auto"/>
        <w:spacing w:line="240" w:lineRule="auto"/>
        <w:jc w:val="center"/>
        <w:rPr>
          <w:rStyle w:val="FontStyle20"/>
        </w:rPr>
      </w:pPr>
      <w:r>
        <w:rPr>
          <w:rStyle w:val="FontStyle20"/>
        </w:rPr>
        <w:t>XXXII</w:t>
      </w:r>
      <w:r>
        <w:rPr>
          <w:rStyle w:val="FontStyle20"/>
          <w:lang w:val="en-US"/>
        </w:rPr>
        <w:t>I</w:t>
      </w:r>
      <w:r>
        <w:rPr>
          <w:rStyle w:val="FontStyle20"/>
        </w:rPr>
        <w:t xml:space="preserve"> Международных Рождественских образовательных чтений </w:t>
      </w:r>
    </w:p>
    <w:p w:rsidR="0051416B" w:rsidRPr="00E95E45" w:rsidRDefault="0051416B" w:rsidP="0051416B">
      <w:pPr>
        <w:jc w:val="center"/>
        <w:rPr>
          <w:rStyle w:val="FontStyle20"/>
          <w:rFonts w:eastAsia="Times New Roman"/>
          <w:i/>
          <w:iCs/>
        </w:rPr>
      </w:pPr>
      <w:r w:rsidRPr="00E95E45">
        <w:rPr>
          <w:rStyle w:val="FontStyle20"/>
          <w:rFonts w:eastAsia="Times New Roman"/>
          <w:i/>
          <w:iCs/>
        </w:rPr>
        <w:t>«80-летие Великой Победы: память и духовный опыт поколений»</w:t>
      </w:r>
    </w:p>
    <w:p w:rsidR="00E95E45" w:rsidRDefault="00E95E45" w:rsidP="00E95E45">
      <w:pPr>
        <w:pStyle w:val="30"/>
        <w:shd w:val="clear" w:color="auto" w:fill="auto"/>
        <w:spacing w:line="240" w:lineRule="auto"/>
        <w:jc w:val="center"/>
        <w:rPr>
          <w:rStyle w:val="FontStyle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4436"/>
        <w:gridCol w:w="5220"/>
      </w:tblGrid>
      <w:tr w:rsidR="00E95E45" w:rsidTr="00D84D86">
        <w:tc>
          <w:tcPr>
            <w:tcW w:w="396" w:type="dxa"/>
          </w:tcPr>
          <w:p w:rsidR="00E95E45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</w:p>
        </w:tc>
        <w:tc>
          <w:tcPr>
            <w:tcW w:w="4436" w:type="dxa"/>
          </w:tcPr>
          <w:p w:rsidR="00E95E45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i w:val="0"/>
              </w:rPr>
              <w:t>Наименование ОУ</w:t>
            </w:r>
          </w:p>
        </w:tc>
        <w:tc>
          <w:tcPr>
            <w:tcW w:w="5220" w:type="dxa"/>
          </w:tcPr>
          <w:p w:rsidR="00E95E45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i w:val="0"/>
              </w:rPr>
              <w:t>Количество участников</w:t>
            </w:r>
          </w:p>
        </w:tc>
      </w:tr>
      <w:tr w:rsidR="00E95E45" w:rsidTr="00D84D86">
        <w:tc>
          <w:tcPr>
            <w:tcW w:w="39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1.</w:t>
            </w:r>
          </w:p>
        </w:tc>
        <w:tc>
          <w:tcPr>
            <w:tcW w:w="443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МКОУ «Бисертская средняя школа № 1»</w:t>
            </w:r>
          </w:p>
        </w:tc>
        <w:tc>
          <w:tcPr>
            <w:tcW w:w="5220" w:type="dxa"/>
          </w:tcPr>
          <w:p w:rsidR="0051416B" w:rsidRDefault="00E95E45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 xml:space="preserve">  </w:t>
            </w:r>
            <w:r w:rsidR="0051416B">
              <w:rPr>
                <w:rStyle w:val="FontStyle20"/>
                <w:b w:val="0"/>
                <w:i w:val="0"/>
              </w:rPr>
              <w:t>10</w:t>
            </w:r>
            <w:r w:rsidRPr="0051416B">
              <w:rPr>
                <w:rStyle w:val="FontStyle20"/>
                <w:b w:val="0"/>
                <w:i w:val="0"/>
              </w:rPr>
              <w:t xml:space="preserve"> </w:t>
            </w:r>
          </w:p>
          <w:p w:rsidR="00E95E45" w:rsidRPr="0051416B" w:rsidRDefault="00E95E45" w:rsidP="00D84D86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 xml:space="preserve"> (</w:t>
            </w:r>
            <w:r w:rsidR="0051416B">
              <w:rPr>
                <w:rStyle w:val="FontStyle20"/>
                <w:b w:val="0"/>
                <w:i w:val="0"/>
              </w:rPr>
              <w:t xml:space="preserve">в том числе </w:t>
            </w:r>
            <w:r w:rsidRPr="0051416B">
              <w:rPr>
                <w:rStyle w:val="FontStyle20"/>
                <w:b w:val="0"/>
                <w:i w:val="0"/>
              </w:rPr>
              <w:t>выступающий -</w:t>
            </w:r>
            <w:r w:rsidR="00D84D86">
              <w:rPr>
                <w:rStyle w:val="FontStyle20"/>
                <w:b w:val="0"/>
                <w:i w:val="0"/>
              </w:rPr>
              <w:t>3</w:t>
            </w:r>
            <w:r w:rsidRPr="0051416B">
              <w:rPr>
                <w:rStyle w:val="FontStyle20"/>
                <w:b w:val="0"/>
                <w:i w:val="0"/>
              </w:rPr>
              <w:t>)</w:t>
            </w:r>
          </w:p>
        </w:tc>
      </w:tr>
      <w:tr w:rsidR="00E95E45" w:rsidTr="00D84D86">
        <w:tc>
          <w:tcPr>
            <w:tcW w:w="39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2.</w:t>
            </w:r>
          </w:p>
        </w:tc>
        <w:tc>
          <w:tcPr>
            <w:tcW w:w="443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МКОУ «Бисертская средняя школа № 2»</w:t>
            </w:r>
          </w:p>
        </w:tc>
        <w:tc>
          <w:tcPr>
            <w:tcW w:w="5220" w:type="dxa"/>
          </w:tcPr>
          <w:p w:rsidR="0051416B" w:rsidRDefault="00E95E45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1</w:t>
            </w:r>
            <w:r w:rsidR="00D84D86">
              <w:rPr>
                <w:rStyle w:val="FontStyle20"/>
                <w:b w:val="0"/>
                <w:i w:val="0"/>
              </w:rPr>
              <w:t>0</w:t>
            </w:r>
            <w:r w:rsidRPr="0051416B">
              <w:rPr>
                <w:rStyle w:val="FontStyle20"/>
                <w:b w:val="0"/>
                <w:i w:val="0"/>
              </w:rPr>
              <w:t xml:space="preserve">  </w:t>
            </w:r>
          </w:p>
          <w:p w:rsidR="00E95E45" w:rsidRPr="0051416B" w:rsidRDefault="00E95E45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(</w:t>
            </w:r>
            <w:r w:rsidR="0051416B">
              <w:rPr>
                <w:rStyle w:val="FontStyle20"/>
                <w:b w:val="0"/>
                <w:i w:val="0"/>
              </w:rPr>
              <w:t xml:space="preserve">в том числе </w:t>
            </w:r>
            <w:r w:rsidRPr="0051416B">
              <w:rPr>
                <w:rStyle w:val="FontStyle20"/>
                <w:b w:val="0"/>
                <w:i w:val="0"/>
              </w:rPr>
              <w:t>выступающий</w:t>
            </w:r>
            <w:r w:rsidR="0051416B">
              <w:rPr>
                <w:rStyle w:val="FontStyle20"/>
                <w:b w:val="0"/>
                <w:i w:val="0"/>
              </w:rPr>
              <w:t xml:space="preserve"> </w:t>
            </w:r>
            <w:r w:rsidRPr="0051416B">
              <w:rPr>
                <w:rStyle w:val="FontStyle20"/>
                <w:b w:val="0"/>
                <w:i w:val="0"/>
              </w:rPr>
              <w:t>-</w:t>
            </w:r>
            <w:r w:rsidR="0051416B">
              <w:rPr>
                <w:rStyle w:val="FontStyle20"/>
                <w:b w:val="0"/>
                <w:i w:val="0"/>
              </w:rPr>
              <w:t xml:space="preserve"> 1</w:t>
            </w:r>
            <w:r w:rsidRPr="0051416B">
              <w:rPr>
                <w:rStyle w:val="FontStyle20"/>
                <w:b w:val="0"/>
                <w:i w:val="0"/>
              </w:rPr>
              <w:t>)</w:t>
            </w:r>
          </w:p>
        </w:tc>
      </w:tr>
      <w:tr w:rsidR="00E95E45" w:rsidTr="00D84D86">
        <w:tc>
          <w:tcPr>
            <w:tcW w:w="39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3.</w:t>
            </w:r>
          </w:p>
        </w:tc>
        <w:tc>
          <w:tcPr>
            <w:tcW w:w="443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МКОУ ООШ с .Киргишаны</w:t>
            </w:r>
          </w:p>
        </w:tc>
        <w:tc>
          <w:tcPr>
            <w:tcW w:w="5220" w:type="dxa"/>
          </w:tcPr>
          <w:p w:rsidR="00E95E45" w:rsidRDefault="00E95E45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 xml:space="preserve">4 </w:t>
            </w:r>
          </w:p>
          <w:p w:rsidR="0051416B" w:rsidRPr="0051416B" w:rsidRDefault="0051416B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</w:p>
        </w:tc>
      </w:tr>
      <w:tr w:rsidR="00E95E45" w:rsidTr="00D84D86">
        <w:tc>
          <w:tcPr>
            <w:tcW w:w="39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4.</w:t>
            </w:r>
          </w:p>
        </w:tc>
        <w:tc>
          <w:tcPr>
            <w:tcW w:w="443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МКДОУ № 1</w:t>
            </w:r>
          </w:p>
        </w:tc>
        <w:tc>
          <w:tcPr>
            <w:tcW w:w="5220" w:type="dxa"/>
          </w:tcPr>
          <w:p w:rsidR="0051416B" w:rsidRDefault="0051416B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b w:val="0"/>
                <w:i w:val="0"/>
              </w:rPr>
              <w:t>5</w:t>
            </w:r>
          </w:p>
          <w:p w:rsidR="00E95E45" w:rsidRPr="0051416B" w:rsidRDefault="00E95E45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 xml:space="preserve"> (</w:t>
            </w:r>
            <w:r w:rsidR="0051416B">
              <w:rPr>
                <w:rStyle w:val="FontStyle20"/>
                <w:b w:val="0"/>
                <w:i w:val="0"/>
              </w:rPr>
              <w:t xml:space="preserve">в том числе </w:t>
            </w:r>
            <w:r w:rsidR="0051416B" w:rsidRPr="0051416B">
              <w:rPr>
                <w:rStyle w:val="FontStyle20"/>
                <w:b w:val="0"/>
                <w:i w:val="0"/>
              </w:rPr>
              <w:t>выступающий</w:t>
            </w:r>
            <w:r w:rsidR="0051416B">
              <w:rPr>
                <w:rStyle w:val="FontStyle20"/>
                <w:b w:val="0"/>
                <w:i w:val="0"/>
              </w:rPr>
              <w:t xml:space="preserve"> </w:t>
            </w:r>
            <w:r w:rsidR="0051416B" w:rsidRPr="0051416B">
              <w:rPr>
                <w:rStyle w:val="FontStyle20"/>
                <w:b w:val="0"/>
                <w:i w:val="0"/>
              </w:rPr>
              <w:t>-</w:t>
            </w:r>
            <w:r w:rsidR="0051416B">
              <w:rPr>
                <w:rStyle w:val="FontStyle20"/>
                <w:b w:val="0"/>
                <w:i w:val="0"/>
              </w:rPr>
              <w:t xml:space="preserve"> 3</w:t>
            </w:r>
            <w:r w:rsidRPr="0051416B">
              <w:rPr>
                <w:rStyle w:val="FontStyle20"/>
                <w:b w:val="0"/>
                <w:i w:val="0"/>
              </w:rPr>
              <w:t>)</w:t>
            </w:r>
          </w:p>
        </w:tc>
      </w:tr>
      <w:tr w:rsidR="00E95E45" w:rsidTr="00D84D86">
        <w:tc>
          <w:tcPr>
            <w:tcW w:w="39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5.</w:t>
            </w:r>
          </w:p>
        </w:tc>
        <w:tc>
          <w:tcPr>
            <w:tcW w:w="443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МКДОУ № 2</w:t>
            </w:r>
          </w:p>
        </w:tc>
        <w:tc>
          <w:tcPr>
            <w:tcW w:w="5220" w:type="dxa"/>
          </w:tcPr>
          <w:p w:rsidR="00E95E45" w:rsidRDefault="00E95E45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3</w:t>
            </w:r>
          </w:p>
          <w:p w:rsidR="0051416B" w:rsidRPr="0051416B" w:rsidRDefault="0051416B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</w:p>
        </w:tc>
      </w:tr>
      <w:tr w:rsidR="00E95E45" w:rsidTr="00D84D86">
        <w:tc>
          <w:tcPr>
            <w:tcW w:w="39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6.</w:t>
            </w:r>
          </w:p>
        </w:tc>
        <w:tc>
          <w:tcPr>
            <w:tcW w:w="4436" w:type="dxa"/>
          </w:tcPr>
          <w:p w:rsidR="00E95E45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 xml:space="preserve">МКДОУ № 3 </w:t>
            </w:r>
          </w:p>
          <w:p w:rsidR="0051416B" w:rsidRPr="0051416B" w:rsidRDefault="0051416B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</w:p>
        </w:tc>
        <w:tc>
          <w:tcPr>
            <w:tcW w:w="5220" w:type="dxa"/>
          </w:tcPr>
          <w:p w:rsidR="00E95E45" w:rsidRPr="0051416B" w:rsidRDefault="00E95E45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3</w:t>
            </w:r>
          </w:p>
        </w:tc>
      </w:tr>
      <w:tr w:rsidR="00E95E45" w:rsidTr="00D84D86">
        <w:tc>
          <w:tcPr>
            <w:tcW w:w="39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7.</w:t>
            </w:r>
          </w:p>
        </w:tc>
        <w:tc>
          <w:tcPr>
            <w:tcW w:w="443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 xml:space="preserve">МКДОУ № 4 </w:t>
            </w:r>
          </w:p>
        </w:tc>
        <w:tc>
          <w:tcPr>
            <w:tcW w:w="5220" w:type="dxa"/>
          </w:tcPr>
          <w:p w:rsidR="00E95E45" w:rsidRDefault="0051416B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b w:val="0"/>
                <w:i w:val="0"/>
              </w:rPr>
              <w:t>1</w:t>
            </w:r>
          </w:p>
          <w:p w:rsidR="0051416B" w:rsidRPr="0051416B" w:rsidRDefault="0051416B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</w:p>
        </w:tc>
      </w:tr>
      <w:tr w:rsidR="00E95E45" w:rsidTr="00D84D86">
        <w:tc>
          <w:tcPr>
            <w:tcW w:w="39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8.</w:t>
            </w:r>
          </w:p>
        </w:tc>
        <w:tc>
          <w:tcPr>
            <w:tcW w:w="4436" w:type="dxa"/>
          </w:tcPr>
          <w:p w:rsidR="00E95E45" w:rsidRPr="0051416B" w:rsidRDefault="0051416B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b w:val="0"/>
                <w:i w:val="0"/>
              </w:rPr>
              <w:t>МКОУ ДО -</w:t>
            </w:r>
            <w:r w:rsidR="00E95E45" w:rsidRPr="0051416B">
              <w:rPr>
                <w:rStyle w:val="FontStyle20"/>
                <w:b w:val="0"/>
                <w:i w:val="0"/>
              </w:rPr>
              <w:t xml:space="preserve"> Дом детского творчества</w:t>
            </w:r>
          </w:p>
        </w:tc>
        <w:tc>
          <w:tcPr>
            <w:tcW w:w="5220" w:type="dxa"/>
          </w:tcPr>
          <w:p w:rsidR="0051416B" w:rsidRDefault="00E95E45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2</w:t>
            </w:r>
          </w:p>
          <w:p w:rsidR="00E95E45" w:rsidRPr="0051416B" w:rsidRDefault="00E95E45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(</w:t>
            </w:r>
            <w:r w:rsidR="0051416B">
              <w:rPr>
                <w:rStyle w:val="FontStyle20"/>
                <w:b w:val="0"/>
                <w:i w:val="0"/>
              </w:rPr>
              <w:t xml:space="preserve">в том числе </w:t>
            </w:r>
            <w:r w:rsidR="0051416B" w:rsidRPr="0051416B">
              <w:rPr>
                <w:rStyle w:val="FontStyle20"/>
                <w:b w:val="0"/>
                <w:i w:val="0"/>
              </w:rPr>
              <w:t>выступающий</w:t>
            </w:r>
            <w:r w:rsidR="0051416B">
              <w:rPr>
                <w:rStyle w:val="FontStyle20"/>
                <w:b w:val="0"/>
                <w:i w:val="0"/>
              </w:rPr>
              <w:t xml:space="preserve"> </w:t>
            </w:r>
            <w:r w:rsidR="0051416B" w:rsidRPr="0051416B">
              <w:rPr>
                <w:rStyle w:val="FontStyle20"/>
                <w:b w:val="0"/>
                <w:i w:val="0"/>
              </w:rPr>
              <w:t>-</w:t>
            </w:r>
            <w:r w:rsidR="0051416B">
              <w:rPr>
                <w:rStyle w:val="FontStyle20"/>
                <w:b w:val="0"/>
                <w:i w:val="0"/>
              </w:rPr>
              <w:t xml:space="preserve"> 1</w:t>
            </w:r>
            <w:r w:rsidRPr="0051416B">
              <w:rPr>
                <w:rStyle w:val="FontStyle20"/>
                <w:b w:val="0"/>
                <w:i w:val="0"/>
              </w:rPr>
              <w:t>)</w:t>
            </w:r>
          </w:p>
        </w:tc>
      </w:tr>
      <w:tr w:rsidR="00E95E45" w:rsidTr="00D84D86">
        <w:tc>
          <w:tcPr>
            <w:tcW w:w="39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9.</w:t>
            </w:r>
          </w:p>
        </w:tc>
        <w:tc>
          <w:tcPr>
            <w:tcW w:w="4436" w:type="dxa"/>
          </w:tcPr>
          <w:p w:rsidR="00E95E45" w:rsidRPr="0051416B" w:rsidRDefault="00E95E45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МКУ ДО «Бисертская детская школа искусств»</w:t>
            </w:r>
          </w:p>
        </w:tc>
        <w:tc>
          <w:tcPr>
            <w:tcW w:w="5220" w:type="dxa"/>
          </w:tcPr>
          <w:p w:rsidR="0051416B" w:rsidRDefault="0051416B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b w:val="0"/>
                <w:i w:val="0"/>
              </w:rPr>
              <w:t>3</w:t>
            </w:r>
          </w:p>
          <w:p w:rsidR="00E95E45" w:rsidRPr="0051416B" w:rsidRDefault="00E95E45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(</w:t>
            </w:r>
            <w:r w:rsidR="0051416B">
              <w:rPr>
                <w:rStyle w:val="FontStyle20"/>
                <w:b w:val="0"/>
                <w:i w:val="0"/>
              </w:rPr>
              <w:t xml:space="preserve">в том числе </w:t>
            </w:r>
            <w:r w:rsidR="0051416B" w:rsidRPr="0051416B">
              <w:rPr>
                <w:rStyle w:val="FontStyle20"/>
                <w:b w:val="0"/>
                <w:i w:val="0"/>
              </w:rPr>
              <w:t>выступающий</w:t>
            </w:r>
            <w:r w:rsidR="0051416B">
              <w:rPr>
                <w:rStyle w:val="FontStyle20"/>
                <w:b w:val="0"/>
                <w:i w:val="0"/>
              </w:rPr>
              <w:t xml:space="preserve"> </w:t>
            </w:r>
            <w:r w:rsidR="0051416B" w:rsidRPr="0051416B">
              <w:rPr>
                <w:rStyle w:val="FontStyle20"/>
                <w:b w:val="0"/>
                <w:i w:val="0"/>
              </w:rPr>
              <w:t>-</w:t>
            </w:r>
            <w:r w:rsidR="0051416B">
              <w:rPr>
                <w:rStyle w:val="FontStyle20"/>
                <w:b w:val="0"/>
                <w:i w:val="0"/>
              </w:rPr>
              <w:t xml:space="preserve"> 1</w:t>
            </w:r>
            <w:r w:rsidRPr="0051416B">
              <w:rPr>
                <w:rStyle w:val="FontStyle20"/>
                <w:b w:val="0"/>
                <w:i w:val="0"/>
              </w:rPr>
              <w:t>)</w:t>
            </w:r>
          </w:p>
        </w:tc>
      </w:tr>
      <w:tr w:rsidR="00D84D86" w:rsidTr="00D84D86">
        <w:tc>
          <w:tcPr>
            <w:tcW w:w="4832" w:type="dxa"/>
            <w:gridSpan w:val="2"/>
          </w:tcPr>
          <w:p w:rsidR="00D84D86" w:rsidRPr="0051416B" w:rsidRDefault="00D84D86" w:rsidP="00627448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b w:val="0"/>
                <w:i w:val="0"/>
              </w:rPr>
              <w:t>Количество участников от ОО</w:t>
            </w:r>
          </w:p>
        </w:tc>
        <w:tc>
          <w:tcPr>
            <w:tcW w:w="5220" w:type="dxa"/>
          </w:tcPr>
          <w:p w:rsidR="00D84D86" w:rsidRDefault="00D84D86" w:rsidP="0051416B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b w:val="0"/>
                <w:i w:val="0"/>
              </w:rPr>
              <w:t xml:space="preserve">41 </w:t>
            </w:r>
          </w:p>
        </w:tc>
      </w:tr>
    </w:tbl>
    <w:p w:rsidR="00E95E45" w:rsidRPr="00AB6C9A" w:rsidRDefault="00E95E45" w:rsidP="00E95E45">
      <w:pPr>
        <w:pStyle w:val="30"/>
        <w:shd w:val="clear" w:color="auto" w:fill="auto"/>
        <w:spacing w:line="240" w:lineRule="auto"/>
        <w:jc w:val="center"/>
        <w:rPr>
          <w:rStyle w:val="FontStyle20"/>
          <w:b w:val="0"/>
          <w:i w:val="0"/>
        </w:rPr>
      </w:pPr>
    </w:p>
    <w:p w:rsidR="00E95E45" w:rsidRPr="00FF17FC" w:rsidRDefault="00E95E45" w:rsidP="00E95E45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3D1B49" w:rsidRDefault="003D1B49"/>
    <w:sectPr w:rsidR="003D1B49" w:rsidSect="00627448">
      <w:pgSz w:w="11906" w:h="16838"/>
      <w:pgMar w:top="709" w:right="709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14"/>
    <w:rsid w:val="000C64A5"/>
    <w:rsid w:val="003D1B49"/>
    <w:rsid w:val="0051392E"/>
    <w:rsid w:val="0051416B"/>
    <w:rsid w:val="00590E4E"/>
    <w:rsid w:val="00627448"/>
    <w:rsid w:val="006F7DC1"/>
    <w:rsid w:val="00727AF5"/>
    <w:rsid w:val="00791F0C"/>
    <w:rsid w:val="009211C9"/>
    <w:rsid w:val="00975004"/>
    <w:rsid w:val="00A06A2E"/>
    <w:rsid w:val="00A30653"/>
    <w:rsid w:val="00A45914"/>
    <w:rsid w:val="00B818C1"/>
    <w:rsid w:val="00C638FD"/>
    <w:rsid w:val="00D84D86"/>
    <w:rsid w:val="00DA7AE3"/>
    <w:rsid w:val="00DB7C91"/>
    <w:rsid w:val="00E95E45"/>
    <w:rsid w:val="00F85B12"/>
    <w:rsid w:val="00FC2D5C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8EBBA-AA39-4707-B093-441FC45B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5E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95E4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E95E4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95E45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95E45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a3">
    <w:name w:val="Table Grid"/>
    <w:basedOn w:val="a1"/>
    <w:uiPriority w:val="39"/>
    <w:rsid w:val="00E9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E95E45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1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CC711-BA2C-44EA-BD68-5F551D2B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Специалист</cp:lastModifiedBy>
  <cp:revision>2</cp:revision>
  <cp:lastPrinted>2024-12-17T08:52:00Z</cp:lastPrinted>
  <dcterms:created xsi:type="dcterms:W3CDTF">2024-12-20T09:16:00Z</dcterms:created>
  <dcterms:modified xsi:type="dcterms:W3CDTF">2024-12-20T09:16:00Z</dcterms:modified>
</cp:coreProperties>
</file>