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47" w:tblpY="1189"/>
        <w:tblOverlap w:val="never"/>
        <w:tblW w:w="148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8"/>
        <w:gridCol w:w="3413"/>
        <w:gridCol w:w="1701"/>
        <w:gridCol w:w="2268"/>
        <w:gridCol w:w="1843"/>
        <w:gridCol w:w="2410"/>
        <w:gridCol w:w="2126"/>
      </w:tblGrid>
      <w:tr w:rsidR="00D04128" w:rsidTr="00D04128">
        <w:tblPrEx>
          <w:tblCellMar>
            <w:top w:w="0" w:type="dxa"/>
            <w:bottom w:w="0" w:type="dxa"/>
          </w:tblCellMar>
        </w:tblPrEx>
        <w:trPr>
          <w:trHeight w:hRule="exact" w:val="337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D04128">
            <w:pPr>
              <w:pStyle w:val="a5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Номер строки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D04128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Общеобразовательный 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D04128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проведения олимпиады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D04128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Параллели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D04128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окончания публикации предварительных баллов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D04128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окончания приема заявлений на апелляцию в информационной системе «Региональная база данных обеспечения проведения олимпиад на территории Свердловской области»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128" w:rsidRDefault="00D04128" w:rsidP="00D04128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закрытия базы данных в информационной системе «Региональная база данных обеспечения проведения олимпиад на территории Свердловской области»*</w:t>
            </w:r>
          </w:p>
        </w:tc>
      </w:tr>
      <w:tr w:rsidR="00D04128" w:rsidTr="00D0412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D04128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D04128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D04128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D04128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D04128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D04128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128" w:rsidRDefault="00D04128" w:rsidP="00D04128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D04128" w:rsidTr="00D04128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4128" w:rsidRDefault="00D04128" w:rsidP="00D04128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4128" w:rsidRDefault="00D04128" w:rsidP="00D04128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4128" w:rsidRDefault="00D04128" w:rsidP="00D04128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4128" w:rsidRDefault="00D04128" w:rsidP="00D04128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7, 8, 9,10,11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4128" w:rsidRDefault="00D04128" w:rsidP="00D04128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4128" w:rsidRDefault="00D04128" w:rsidP="00D04128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128" w:rsidRDefault="00D04128" w:rsidP="00D04128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ноября</w:t>
            </w:r>
          </w:p>
        </w:tc>
      </w:tr>
    </w:tbl>
    <w:p w:rsidR="00D04128" w:rsidRPr="00D04128" w:rsidRDefault="00D04128" w:rsidP="00D04128">
      <w:pPr>
        <w:pStyle w:val="1"/>
        <w:spacing w:after="640"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ГРАФ</w:t>
      </w:r>
      <w:r>
        <w:rPr>
          <w:b/>
          <w:bCs/>
          <w:color w:val="000000"/>
          <w:sz w:val="28"/>
          <w:szCs w:val="28"/>
        </w:rPr>
        <w:t>ИК</w:t>
      </w:r>
      <w:r>
        <w:rPr>
          <w:b/>
          <w:bCs/>
          <w:color w:val="000000"/>
          <w:sz w:val="28"/>
          <w:szCs w:val="28"/>
        </w:rPr>
        <w:br/>
        <w:t>проведения муниципального этапа всероссийской олимпиады школьников</w:t>
      </w:r>
      <w:r>
        <w:rPr>
          <w:b/>
          <w:bCs/>
          <w:color w:val="000000"/>
          <w:sz w:val="28"/>
          <w:szCs w:val="28"/>
        </w:rPr>
        <w:br/>
        <w:t xml:space="preserve">в </w:t>
      </w:r>
      <w:r w:rsidR="001F2EFA">
        <w:rPr>
          <w:b/>
          <w:bCs/>
          <w:color w:val="000000"/>
          <w:sz w:val="28"/>
          <w:szCs w:val="28"/>
        </w:rPr>
        <w:t xml:space="preserve">Бисертском городском   округе   </w:t>
      </w:r>
      <w:r>
        <w:rPr>
          <w:b/>
          <w:bCs/>
          <w:color w:val="000000"/>
          <w:sz w:val="28"/>
          <w:szCs w:val="28"/>
        </w:rPr>
        <w:t>в 2024/2025 учебном году</w:t>
      </w:r>
    </w:p>
    <w:p w:rsidR="00D04128" w:rsidRDefault="00D04128" w:rsidP="00D04128">
      <w:pPr>
        <w:spacing w:line="1" w:lineRule="exact"/>
      </w:pPr>
    </w:p>
    <w:tbl>
      <w:tblPr>
        <w:tblOverlap w:val="never"/>
        <w:tblW w:w="148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5"/>
        <w:gridCol w:w="3407"/>
        <w:gridCol w:w="1701"/>
        <w:gridCol w:w="2279"/>
        <w:gridCol w:w="1842"/>
        <w:gridCol w:w="2410"/>
        <w:gridCol w:w="2116"/>
      </w:tblGrid>
      <w:tr w:rsidR="00D04128" w:rsidTr="001F2EF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4128" w:rsidRDefault="00D04128" w:rsidP="00FF02A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 ноября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7-8, 9,10, 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6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ноября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ноября</w:t>
            </w:r>
          </w:p>
        </w:tc>
      </w:tr>
      <w:tr w:rsidR="00D04128" w:rsidTr="001F2EF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1F2EFA" w:rsidP="00FF02A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D0412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ноября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7, 8, 9, 10, 11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6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ноября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ноября</w:t>
            </w:r>
          </w:p>
        </w:tc>
      </w:tr>
      <w:tr w:rsidR="00D04128" w:rsidTr="001F2EFA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1F2EFA" w:rsidP="00FF02A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D0412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4128" w:rsidRDefault="00D04128" w:rsidP="00FF02A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15-16 ноября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7-8, 9, 10, 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6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ноября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ноября</w:t>
            </w:r>
          </w:p>
        </w:tc>
      </w:tr>
      <w:tr w:rsidR="00D04128" w:rsidTr="001F2EF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1F2EFA" w:rsidP="00FF02A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D0412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 ноября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7, 8, 9,10,11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6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ноября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декабря</w:t>
            </w:r>
          </w:p>
        </w:tc>
      </w:tr>
      <w:tr w:rsidR="00D04128" w:rsidTr="001F2EFA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1F2EFA" w:rsidP="00FF02AF">
            <w:pPr>
              <w:pStyle w:val="a5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7</w:t>
            </w:r>
            <w:r w:rsidR="00D0412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ноября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7, 8, 9, 10, 11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ноября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декабря</w:t>
            </w:r>
          </w:p>
        </w:tc>
      </w:tr>
      <w:tr w:rsidR="00D04128" w:rsidTr="001F2EFA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1F2EFA" w:rsidP="00FF02AF">
            <w:pPr>
              <w:pStyle w:val="a5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D0412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20-21 ноября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4128" w:rsidRDefault="00D04128" w:rsidP="00FF02A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7-8, 9-11 практика: юноши, девушки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ноября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декабря</w:t>
            </w:r>
          </w:p>
        </w:tc>
      </w:tr>
      <w:tr w:rsidR="00D04128" w:rsidTr="001F2EFA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1F2EFA" w:rsidP="00FF02AF">
            <w:pPr>
              <w:pStyle w:val="a5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D0412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 ноября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7-8, 9-11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Т1</w:t>
            </w:r>
            <w:r>
              <w:rPr>
                <w:color w:val="000000"/>
                <w:sz w:val="24"/>
                <w:szCs w:val="24"/>
              </w:rPr>
              <w:t xml:space="preserve">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ноября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декабря</w:t>
            </w:r>
          </w:p>
        </w:tc>
      </w:tr>
      <w:tr w:rsidR="00D04128" w:rsidTr="001F2EF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1F2EFA" w:rsidP="00FF02AF">
            <w:pPr>
              <w:pStyle w:val="a5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D0412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ноября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7, 8, 9, 10,11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декабря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 декабря</w:t>
            </w:r>
          </w:p>
        </w:tc>
      </w:tr>
      <w:tr w:rsidR="00D04128" w:rsidTr="001F2EFA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1F2EFA" w:rsidP="00FF02AF">
            <w:pPr>
              <w:pStyle w:val="a5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</w:t>
            </w:r>
            <w:r w:rsidR="00D0412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ноября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7, 8, 9, 10,11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декабря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декабря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декабря</w:t>
            </w:r>
          </w:p>
        </w:tc>
      </w:tr>
      <w:tr w:rsidR="00D04128" w:rsidTr="001F2EFA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1F2EFA" w:rsidP="00FF02AF">
            <w:pPr>
              <w:pStyle w:val="a5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D0412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ноября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7, 8, 9,10,11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декабря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декабря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декабря</w:t>
            </w:r>
          </w:p>
        </w:tc>
      </w:tr>
      <w:tr w:rsidR="00D04128" w:rsidTr="001F2EF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1F2EFA" w:rsidP="00FF02AF">
            <w:pPr>
              <w:pStyle w:val="a5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="00D0412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 ноября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7-8, 9-11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декабря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декабря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декабря</w:t>
            </w:r>
          </w:p>
        </w:tc>
      </w:tr>
      <w:tr w:rsidR="00D04128" w:rsidTr="001F2EFA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1F2EFA" w:rsidP="00FF02AF">
            <w:pPr>
              <w:pStyle w:val="a5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="00D0412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декабря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6, 7, 8, 9, 10, 11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 декабря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декабря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 декабря</w:t>
            </w:r>
          </w:p>
        </w:tc>
      </w:tr>
      <w:tr w:rsidR="00D04128" w:rsidTr="001F2EF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4128" w:rsidRDefault="001F2EFA" w:rsidP="00FF02AF">
            <w:pPr>
              <w:pStyle w:val="a5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="00D0412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4128" w:rsidRDefault="00D04128" w:rsidP="00FF02A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4128" w:rsidRDefault="00D04128" w:rsidP="00FF02AF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5-6 декабря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4128" w:rsidRDefault="00D04128" w:rsidP="00FF02A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7-8, 9, 10-11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4128" w:rsidRDefault="00D04128" w:rsidP="00FF02A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декабря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4128" w:rsidRDefault="00D04128" w:rsidP="00FF02A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 декабря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4128" w:rsidRDefault="00D04128" w:rsidP="00FF02A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декабря</w:t>
            </w:r>
          </w:p>
        </w:tc>
      </w:tr>
      <w:tr w:rsidR="00D04128" w:rsidTr="001F2EFA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1F2EFA" w:rsidP="00FF02AF">
            <w:pPr>
              <w:pStyle w:val="a5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  <w:r w:rsidR="00D0412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128" w:rsidRDefault="00D04128" w:rsidP="00FF02A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4128" w:rsidRDefault="00D04128" w:rsidP="00FF02AF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 декабря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4128" w:rsidRDefault="00D04128" w:rsidP="00FF02A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7, 8,9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4128" w:rsidRDefault="00D04128" w:rsidP="00FF02A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 декабря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4128" w:rsidRDefault="00D04128" w:rsidP="00FF02AF">
            <w:pPr>
              <w:pStyle w:val="a5"/>
              <w:spacing w:line="240" w:lineRule="auto"/>
              <w:ind w:firstLine="6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декабря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4128" w:rsidRDefault="00D04128" w:rsidP="00FF02A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декабря</w:t>
            </w:r>
          </w:p>
        </w:tc>
      </w:tr>
      <w:tr w:rsidR="00D04128" w:rsidTr="001F2EFA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4128" w:rsidRDefault="00D04128" w:rsidP="00FF02AF"/>
        </w:tc>
        <w:tc>
          <w:tcPr>
            <w:tcW w:w="34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4128" w:rsidRDefault="00D04128" w:rsidP="00FF02A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4128" w:rsidRDefault="00D04128" w:rsidP="00FF02A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декабря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4128" w:rsidRDefault="00D04128" w:rsidP="00FF02A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10, 11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4128" w:rsidRDefault="00D04128" w:rsidP="00FF02A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 декабря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4128" w:rsidRDefault="00D04128" w:rsidP="00FF02A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декабря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4128" w:rsidRDefault="00D04128" w:rsidP="00FF02A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декабря</w:t>
            </w:r>
          </w:p>
        </w:tc>
      </w:tr>
    </w:tbl>
    <w:p w:rsidR="00D04128" w:rsidRDefault="00D04128" w:rsidP="00D04128">
      <w:pPr>
        <w:pStyle w:val="1"/>
        <w:ind w:firstLine="0"/>
      </w:pPr>
    </w:p>
    <w:p w:rsidR="00326281" w:rsidRDefault="00326281"/>
    <w:sectPr w:rsidR="00326281" w:rsidSect="00D04128">
      <w:headerReference w:type="default" r:id="rId4"/>
      <w:footerReference w:type="default" r:id="rId5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0A9" w:rsidRDefault="001F2EFA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0A9" w:rsidRDefault="001F2EF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9A09A20" wp14:editId="11457CCB">
              <wp:simplePos x="0" y="0"/>
              <wp:positionH relativeFrom="page">
                <wp:posOffset>5422900</wp:posOffset>
              </wp:positionH>
              <wp:positionV relativeFrom="page">
                <wp:posOffset>494665</wp:posOffset>
              </wp:positionV>
              <wp:extent cx="76200" cy="11874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600A9" w:rsidRDefault="001F2EFA">
                          <w:pPr>
                            <w:pStyle w:val="20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F2EFA">
                            <w:rPr>
                              <w:noProof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A09A20" id="_x0000_t202" coordsize="21600,21600" o:spt="202" path="m,l,21600r21600,l21600,xe">
              <v:stroke joinstyle="miter"/>
              <v:path gradientshapeok="t" o:connecttype="rect"/>
            </v:shapetype>
            <v:shape id="Shape 13" o:spid="_x0000_s1026" type="#_x0000_t202" style="position:absolute;margin-left:427pt;margin-top:38.95pt;width:6pt;height:9.3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" filled="f" stroked="f">
              <v:textbox style="mso-fit-shape-to-text:t" inset="0,0,0,0">
                <w:txbxContent>
                  <w:p w:rsidR="006600A9" w:rsidRDefault="001F2EFA">
                    <w:pPr>
                      <w:pStyle w:val="20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F2EFA">
                      <w:rPr>
                        <w:noProof/>
                        <w:sz w:val="26"/>
                        <w:szCs w:val="26"/>
                      </w:rPr>
                      <w:t>1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128"/>
    <w:rsid w:val="001F2EFA"/>
    <w:rsid w:val="00326281"/>
    <w:rsid w:val="00D0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F0F7"/>
  <w15:chartTrackingRefBased/>
  <w15:docId w15:val="{233907C4-BE10-4888-BAC8-52DC0EAA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0412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D04128"/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_"/>
    <w:basedOn w:val="a0"/>
    <w:link w:val="1"/>
    <w:rsid w:val="00D04128"/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Другое_"/>
    <w:basedOn w:val="a0"/>
    <w:link w:val="a5"/>
    <w:rsid w:val="00D04128"/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rsid w:val="00D04128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3"/>
    <w:rsid w:val="00D04128"/>
    <w:pPr>
      <w:spacing w:line="259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5">
    <w:name w:val="Другое"/>
    <w:basedOn w:val="a"/>
    <w:link w:val="a4"/>
    <w:rsid w:val="00D04128"/>
    <w:pPr>
      <w:spacing w:line="259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1</cp:revision>
  <dcterms:created xsi:type="dcterms:W3CDTF">2024-10-22T03:59:00Z</dcterms:created>
  <dcterms:modified xsi:type="dcterms:W3CDTF">2024-10-22T04:16:00Z</dcterms:modified>
</cp:coreProperties>
</file>