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71" w:rsidRPr="00635AEF" w:rsidRDefault="00EB0771" w:rsidP="00635AEF">
      <w:pPr>
        <w:pStyle w:val="Style19"/>
        <w:widowControl/>
        <w:spacing w:before="163"/>
        <w:ind w:left="586" w:right="-1691" w:firstLine="3242"/>
        <w:rPr>
          <w:rStyle w:val="FontStyle49"/>
        </w:rPr>
      </w:pPr>
      <w:r w:rsidRPr="00635AEF">
        <w:rPr>
          <w:rStyle w:val="FontStyle49"/>
        </w:rPr>
        <w:t>СРОКИ, МЕСТА И ПОРЯДОК</w:t>
      </w:r>
    </w:p>
    <w:p w:rsidR="00EB0771" w:rsidRPr="00635AEF" w:rsidRDefault="00EB0771" w:rsidP="00CA398C">
      <w:pPr>
        <w:pStyle w:val="Style19"/>
        <w:widowControl/>
        <w:spacing w:line="240" w:lineRule="auto"/>
        <w:ind w:left="-1559" w:right="-1973" w:firstLine="0"/>
        <w:jc w:val="center"/>
        <w:rPr>
          <w:rStyle w:val="FontStyle49"/>
        </w:rPr>
      </w:pPr>
      <w:r w:rsidRPr="00635AEF">
        <w:rPr>
          <w:rStyle w:val="FontStyle49"/>
        </w:rPr>
        <w:t>подачи заявлений на сдачу государственной итоговой аттестации</w:t>
      </w:r>
    </w:p>
    <w:p w:rsidR="00EB0771" w:rsidRPr="00635AEF" w:rsidRDefault="00EB0771" w:rsidP="00CA398C">
      <w:pPr>
        <w:pStyle w:val="Style19"/>
        <w:widowControl/>
        <w:spacing w:line="240" w:lineRule="auto"/>
        <w:ind w:left="-1559" w:right="-1973" w:firstLine="0"/>
        <w:jc w:val="center"/>
        <w:rPr>
          <w:rStyle w:val="FontStyle49"/>
        </w:rPr>
      </w:pPr>
      <w:r w:rsidRPr="00635AEF">
        <w:rPr>
          <w:rStyle w:val="FontStyle49"/>
        </w:rPr>
        <w:t>по  образовательным программам основного общего и среднего общего образования,</w:t>
      </w:r>
    </w:p>
    <w:p w:rsidR="00EB0771" w:rsidRPr="00635AEF" w:rsidRDefault="00EB0771" w:rsidP="00CA398C">
      <w:pPr>
        <w:pStyle w:val="Style19"/>
        <w:widowControl/>
        <w:spacing w:line="240" w:lineRule="auto"/>
        <w:ind w:left="-1559" w:right="-1973" w:firstLine="0"/>
        <w:jc w:val="center"/>
        <w:rPr>
          <w:rStyle w:val="FontStyle49"/>
        </w:rPr>
      </w:pPr>
      <w:r w:rsidRPr="00635AEF">
        <w:rPr>
          <w:rStyle w:val="FontStyle49"/>
        </w:rPr>
        <w:t xml:space="preserve">места регистрации на сдачу единого государственного экзамена на территории </w:t>
      </w:r>
      <w:r w:rsidR="00F15E5D">
        <w:rPr>
          <w:rStyle w:val="FontStyle49"/>
        </w:rPr>
        <w:t>Бисертского городского округа</w:t>
      </w:r>
    </w:p>
    <w:p w:rsidR="00EB0771" w:rsidRPr="00635AEF" w:rsidRDefault="00EB0771" w:rsidP="00635AEF">
      <w:pPr>
        <w:pStyle w:val="Style21"/>
        <w:widowControl/>
        <w:spacing w:line="240" w:lineRule="exact"/>
        <w:ind w:firstLine="0"/>
        <w:rPr>
          <w:sz w:val="28"/>
          <w:szCs w:val="28"/>
        </w:rPr>
      </w:pPr>
    </w:p>
    <w:p w:rsidR="00EB0771" w:rsidRPr="00635AEF" w:rsidRDefault="00EB0771" w:rsidP="00EB0771">
      <w:pPr>
        <w:pStyle w:val="Style21"/>
        <w:widowControl/>
        <w:spacing w:before="168"/>
        <w:ind w:right="-1423" w:hanging="284"/>
        <w:rPr>
          <w:rStyle w:val="FontStyle46"/>
        </w:rPr>
      </w:pPr>
      <w:r w:rsidRPr="00635AEF">
        <w:rPr>
          <w:rStyle w:val="FontStyle46"/>
        </w:rPr>
        <w:t>1. Лица, завершающие освоение образовательных программ основного общего образования:</w:t>
      </w:r>
    </w:p>
    <w:p w:rsidR="00EB0771" w:rsidRPr="00635AEF" w:rsidRDefault="00EB0771" w:rsidP="00EB0771">
      <w:pPr>
        <w:pStyle w:val="Style22"/>
        <w:widowControl/>
        <w:numPr>
          <w:ilvl w:val="0"/>
          <w:numId w:val="1"/>
        </w:numPr>
        <w:tabs>
          <w:tab w:val="left" w:pos="1200"/>
        </w:tabs>
        <w:spacing w:before="24" w:line="317" w:lineRule="exact"/>
        <w:ind w:right="-1423" w:hanging="284"/>
        <w:rPr>
          <w:rStyle w:val="FontStyle46"/>
        </w:rPr>
      </w:pPr>
      <w:proofErr w:type="gramStart"/>
      <w:r w:rsidRPr="00635AEF">
        <w:rPr>
          <w:rStyle w:val="FontStyle46"/>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а также имеющие результат «зачет» за итоговое собеседование по русскому языку;</w:t>
      </w:r>
      <w:proofErr w:type="gramEnd"/>
    </w:p>
    <w:p w:rsidR="00EB0771" w:rsidRPr="00635AEF" w:rsidRDefault="00EB0771" w:rsidP="00EB0771">
      <w:pPr>
        <w:pStyle w:val="Style22"/>
        <w:widowControl/>
        <w:numPr>
          <w:ilvl w:val="0"/>
          <w:numId w:val="1"/>
        </w:numPr>
        <w:tabs>
          <w:tab w:val="left" w:pos="1200"/>
        </w:tabs>
        <w:spacing w:before="10" w:line="317" w:lineRule="exact"/>
        <w:ind w:right="-1423" w:hanging="284"/>
        <w:rPr>
          <w:rStyle w:val="FontStyle46"/>
        </w:rPr>
      </w:pPr>
      <w:proofErr w:type="gramStart"/>
      <w:r w:rsidRPr="00635AEF">
        <w:rPr>
          <w:rStyle w:val="FontStyle46"/>
        </w:rPr>
        <w:t>обучающиеся, осваивающие образовательную программу основного общего образования в форме семейного образования, либо обучающиеся по не имеющей государственной аккредитации образовательной программе основного общего образования, получившие на промежуточной аттестации отметки не ниже удовлетворительных, имеющие результат «зачет» за итоговое собеседование по русскому языку, - прохождение экстерном государственной итоговой аттестации по образовательным программам основного общего образования (далее - ГИА-9) в организации, осуществляющей образовательную деятельность по имеющей</w:t>
      </w:r>
      <w:proofErr w:type="gramEnd"/>
      <w:r w:rsidRPr="00635AEF">
        <w:rPr>
          <w:rStyle w:val="FontStyle46"/>
        </w:rPr>
        <w:t xml:space="preserve"> государственную аккредитацию образовательной программе общего образования.</w:t>
      </w:r>
    </w:p>
    <w:tbl>
      <w:tblPr>
        <w:tblW w:w="12900" w:type="dxa"/>
        <w:tblInd w:w="40" w:type="dxa"/>
        <w:tblLayout w:type="fixed"/>
        <w:tblCellMar>
          <w:left w:w="40" w:type="dxa"/>
          <w:right w:w="40" w:type="dxa"/>
        </w:tblCellMar>
        <w:tblLook w:val="04A0" w:firstRow="1" w:lastRow="0" w:firstColumn="1" w:lastColumn="0" w:noHBand="0" w:noVBand="1"/>
      </w:tblPr>
      <w:tblGrid>
        <w:gridCol w:w="3544"/>
        <w:gridCol w:w="2126"/>
        <w:gridCol w:w="2552"/>
        <w:gridCol w:w="4678"/>
      </w:tblGrid>
      <w:tr w:rsidR="00EB0771" w:rsidRPr="00635AEF" w:rsidTr="00EB0771">
        <w:trPr>
          <w:trHeight w:val="981"/>
        </w:trPr>
        <w:tc>
          <w:tcPr>
            <w:tcW w:w="3544" w:type="dxa"/>
            <w:tcBorders>
              <w:top w:val="single" w:sz="6" w:space="0" w:color="auto"/>
              <w:left w:val="single" w:sz="6" w:space="0" w:color="auto"/>
              <w:right w:val="single" w:sz="6" w:space="0" w:color="auto"/>
            </w:tcBorders>
            <w:hideMark/>
          </w:tcPr>
          <w:p w:rsidR="00EB0771" w:rsidRPr="00635AEF" w:rsidRDefault="00EB0771">
            <w:pPr>
              <w:pStyle w:val="Style26"/>
              <w:widowControl/>
              <w:spacing w:line="240" w:lineRule="auto"/>
              <w:ind w:left="518"/>
              <w:rPr>
                <w:rStyle w:val="FontStyle46"/>
              </w:rPr>
            </w:pPr>
            <w:r w:rsidRPr="00635AEF">
              <w:rPr>
                <w:rStyle w:val="FontStyle46"/>
              </w:rPr>
              <w:t>Основания</w:t>
            </w:r>
          </w:p>
        </w:tc>
        <w:tc>
          <w:tcPr>
            <w:tcW w:w="2126" w:type="dxa"/>
            <w:tcBorders>
              <w:top w:val="single" w:sz="6" w:space="0" w:color="auto"/>
              <w:left w:val="single" w:sz="6" w:space="0" w:color="auto"/>
              <w:right w:val="single" w:sz="6" w:space="0" w:color="auto"/>
            </w:tcBorders>
            <w:hideMark/>
          </w:tcPr>
          <w:p w:rsidR="00EB0771" w:rsidRPr="00635AEF" w:rsidRDefault="00EB0771">
            <w:pPr>
              <w:pStyle w:val="Style26"/>
              <w:widowControl/>
              <w:spacing w:line="240" w:lineRule="auto"/>
              <w:ind w:left="365"/>
              <w:rPr>
                <w:rStyle w:val="FontStyle46"/>
              </w:rPr>
            </w:pPr>
            <w:r w:rsidRPr="00635AEF">
              <w:rPr>
                <w:rStyle w:val="FontStyle46"/>
              </w:rPr>
              <w:t>Сроки</w:t>
            </w:r>
          </w:p>
          <w:p w:rsidR="00EB0771" w:rsidRPr="00635AEF" w:rsidRDefault="00EB0771">
            <w:pPr>
              <w:pStyle w:val="Style26"/>
              <w:widowControl/>
              <w:spacing w:line="240" w:lineRule="auto"/>
              <w:rPr>
                <w:rStyle w:val="FontStyle46"/>
              </w:rPr>
            </w:pPr>
            <w:r w:rsidRPr="00635AEF">
              <w:rPr>
                <w:rStyle w:val="FontStyle46"/>
              </w:rPr>
              <w:t>проведения</w:t>
            </w:r>
          </w:p>
          <w:p w:rsidR="00EB0771" w:rsidRPr="00635AEF" w:rsidRDefault="00EB0771" w:rsidP="00720BD5">
            <w:pPr>
              <w:pStyle w:val="Style26"/>
              <w:spacing w:line="240" w:lineRule="auto"/>
              <w:ind w:left="341"/>
              <w:rPr>
                <w:rStyle w:val="FontStyle46"/>
              </w:rPr>
            </w:pPr>
            <w:r w:rsidRPr="00635AEF">
              <w:rPr>
                <w:rStyle w:val="FontStyle46"/>
              </w:rPr>
              <w:t>ГИА-9</w:t>
            </w:r>
          </w:p>
        </w:tc>
        <w:tc>
          <w:tcPr>
            <w:tcW w:w="2552" w:type="dxa"/>
            <w:tcBorders>
              <w:top w:val="single" w:sz="6" w:space="0" w:color="auto"/>
              <w:left w:val="single" w:sz="6" w:space="0" w:color="auto"/>
              <w:right w:val="single" w:sz="6" w:space="0" w:color="auto"/>
            </w:tcBorders>
            <w:hideMark/>
          </w:tcPr>
          <w:p w:rsidR="00EB0771" w:rsidRPr="00635AEF" w:rsidRDefault="00EB0771">
            <w:pPr>
              <w:pStyle w:val="Style26"/>
              <w:widowControl/>
              <w:spacing w:line="240" w:lineRule="auto"/>
              <w:ind w:left="326"/>
              <w:rPr>
                <w:rStyle w:val="FontStyle46"/>
              </w:rPr>
            </w:pPr>
            <w:r w:rsidRPr="00635AEF">
              <w:rPr>
                <w:rStyle w:val="FontStyle46"/>
              </w:rPr>
              <w:t>Срок подачи</w:t>
            </w:r>
          </w:p>
          <w:p w:rsidR="00EB0771" w:rsidRPr="00635AEF" w:rsidRDefault="00EB0771">
            <w:pPr>
              <w:pStyle w:val="Style26"/>
              <w:widowControl/>
              <w:spacing w:line="240" w:lineRule="auto"/>
              <w:ind w:left="317"/>
              <w:rPr>
                <w:rStyle w:val="FontStyle46"/>
              </w:rPr>
            </w:pPr>
            <w:r w:rsidRPr="00635AEF">
              <w:rPr>
                <w:rStyle w:val="FontStyle46"/>
              </w:rPr>
              <w:t xml:space="preserve">заявления </w:t>
            </w:r>
            <w:proofErr w:type="gramStart"/>
            <w:r w:rsidRPr="00635AEF">
              <w:rPr>
                <w:rStyle w:val="FontStyle46"/>
              </w:rPr>
              <w:t>на</w:t>
            </w:r>
            <w:proofErr w:type="gramEnd"/>
          </w:p>
          <w:p w:rsidR="00EB0771" w:rsidRPr="00635AEF" w:rsidRDefault="00EB0771" w:rsidP="00427C1C">
            <w:pPr>
              <w:pStyle w:val="Style26"/>
              <w:spacing w:line="240" w:lineRule="auto"/>
              <w:ind w:left="322"/>
              <w:rPr>
                <w:rStyle w:val="FontStyle46"/>
              </w:rPr>
            </w:pPr>
            <w:r w:rsidRPr="00635AEF">
              <w:rPr>
                <w:rStyle w:val="FontStyle46"/>
              </w:rPr>
              <w:t>сдачу ГИА-9</w:t>
            </w:r>
          </w:p>
        </w:tc>
        <w:tc>
          <w:tcPr>
            <w:tcW w:w="4678" w:type="dxa"/>
            <w:tcBorders>
              <w:top w:val="single" w:sz="6" w:space="0" w:color="auto"/>
              <w:left w:val="single" w:sz="6" w:space="0" w:color="auto"/>
              <w:right w:val="single" w:sz="6" w:space="0" w:color="auto"/>
            </w:tcBorders>
            <w:hideMark/>
          </w:tcPr>
          <w:p w:rsidR="00EB0771" w:rsidRPr="00635AEF" w:rsidRDefault="00EB0771">
            <w:pPr>
              <w:pStyle w:val="Style26"/>
              <w:widowControl/>
              <w:spacing w:line="240" w:lineRule="auto"/>
              <w:rPr>
                <w:rStyle w:val="FontStyle46"/>
              </w:rPr>
            </w:pPr>
            <w:r w:rsidRPr="00635AEF">
              <w:rPr>
                <w:rStyle w:val="FontStyle46"/>
              </w:rPr>
              <w:t>Место подачи заявления</w:t>
            </w:r>
          </w:p>
          <w:p w:rsidR="00EB0771" w:rsidRPr="00635AEF" w:rsidRDefault="00EB0771" w:rsidP="006B19FB">
            <w:pPr>
              <w:pStyle w:val="Style26"/>
              <w:spacing w:line="240" w:lineRule="auto"/>
              <w:ind w:left="566"/>
              <w:rPr>
                <w:rStyle w:val="FontStyle46"/>
              </w:rPr>
            </w:pPr>
            <w:r w:rsidRPr="00635AEF">
              <w:rPr>
                <w:rStyle w:val="FontStyle46"/>
              </w:rPr>
              <w:t>на сдачу ГИА-9</w:t>
            </w:r>
          </w:p>
        </w:tc>
      </w:tr>
      <w:tr w:rsidR="00EB0771" w:rsidRPr="00635AEF" w:rsidTr="00EB0771">
        <w:trPr>
          <w:trHeight w:val="659"/>
        </w:trPr>
        <w:tc>
          <w:tcPr>
            <w:tcW w:w="3544" w:type="dxa"/>
            <w:vMerge w:val="restart"/>
            <w:tcBorders>
              <w:top w:val="single" w:sz="6" w:space="0" w:color="auto"/>
              <w:left w:val="single" w:sz="6" w:space="0" w:color="auto"/>
              <w:bottom w:val="nil"/>
              <w:right w:val="single" w:sz="6" w:space="0" w:color="auto"/>
            </w:tcBorders>
            <w:hideMark/>
          </w:tcPr>
          <w:p w:rsidR="00EB0771" w:rsidRPr="00635AEF" w:rsidRDefault="00EB0771">
            <w:pPr>
              <w:pStyle w:val="Style26"/>
              <w:widowControl/>
              <w:spacing w:line="240" w:lineRule="auto"/>
              <w:rPr>
                <w:rStyle w:val="FontStyle46"/>
              </w:rPr>
            </w:pPr>
            <w:r w:rsidRPr="00635AEF">
              <w:rPr>
                <w:rStyle w:val="FontStyle46"/>
              </w:rPr>
              <w:t>Приказ о    зачислении</w:t>
            </w:r>
          </w:p>
          <w:p w:rsidR="00EB0771" w:rsidRPr="00635AEF" w:rsidRDefault="00EB0771" w:rsidP="00EB0771">
            <w:pPr>
              <w:pStyle w:val="Style26"/>
              <w:spacing w:line="240" w:lineRule="auto"/>
              <w:rPr>
                <w:rStyle w:val="FontStyle46"/>
              </w:rPr>
            </w:pPr>
            <w:proofErr w:type="gramStart"/>
            <w:r w:rsidRPr="00635AEF">
              <w:rPr>
                <w:rStyle w:val="FontStyle46"/>
              </w:rPr>
              <w:t>(зачислении  экстерном для</w:t>
            </w:r>
            <w:proofErr w:type="gramEnd"/>
          </w:p>
          <w:p w:rsidR="00EB0771" w:rsidRPr="00635AEF" w:rsidRDefault="00EB0771">
            <w:pPr>
              <w:pStyle w:val="Style26"/>
              <w:widowControl/>
              <w:spacing w:line="240" w:lineRule="auto"/>
              <w:rPr>
                <w:rStyle w:val="FontStyle46"/>
              </w:rPr>
            </w:pPr>
            <w:r w:rsidRPr="00635AEF">
              <w:rPr>
                <w:rStyle w:val="FontStyle46"/>
              </w:rPr>
              <w:t>прохождения ГИА-9)</w:t>
            </w:r>
          </w:p>
          <w:p w:rsidR="00EB0771" w:rsidRPr="00635AEF" w:rsidRDefault="00EB0771">
            <w:pPr>
              <w:pStyle w:val="Style26"/>
              <w:widowControl/>
              <w:spacing w:line="240" w:lineRule="auto"/>
              <w:rPr>
                <w:rStyle w:val="FontStyle46"/>
              </w:rPr>
            </w:pPr>
            <w:r w:rsidRPr="00635AEF">
              <w:rPr>
                <w:rStyle w:val="FontStyle46"/>
              </w:rPr>
              <w:t>в организацию,</w:t>
            </w:r>
          </w:p>
          <w:p w:rsidR="00EB0771" w:rsidRPr="00635AEF" w:rsidRDefault="00EB0771">
            <w:pPr>
              <w:pStyle w:val="Style26"/>
              <w:widowControl/>
              <w:spacing w:line="240" w:lineRule="auto"/>
              <w:rPr>
                <w:rStyle w:val="FontStyle46"/>
              </w:rPr>
            </w:pPr>
            <w:r w:rsidRPr="00635AEF">
              <w:rPr>
                <w:rStyle w:val="FontStyle46"/>
              </w:rPr>
              <w:t>осуществляющую</w:t>
            </w:r>
          </w:p>
          <w:p w:rsidR="00EB0771" w:rsidRPr="00635AEF" w:rsidRDefault="00EB0771">
            <w:pPr>
              <w:pStyle w:val="Style26"/>
              <w:widowControl/>
              <w:spacing w:line="240" w:lineRule="auto"/>
              <w:rPr>
                <w:rStyle w:val="FontStyle46"/>
              </w:rPr>
            </w:pPr>
            <w:r w:rsidRPr="00635AEF">
              <w:rPr>
                <w:rStyle w:val="FontStyle46"/>
              </w:rPr>
              <w:t>образовательную</w:t>
            </w:r>
          </w:p>
          <w:p w:rsidR="00EB0771" w:rsidRPr="00635AEF" w:rsidRDefault="00EB0771">
            <w:pPr>
              <w:pStyle w:val="Style26"/>
              <w:widowControl/>
              <w:spacing w:line="240" w:lineRule="auto"/>
              <w:rPr>
                <w:rStyle w:val="FontStyle46"/>
              </w:rPr>
            </w:pPr>
            <w:r w:rsidRPr="00635AEF">
              <w:rPr>
                <w:rStyle w:val="FontStyle46"/>
              </w:rPr>
              <w:t xml:space="preserve">деятельность по </w:t>
            </w:r>
            <w:proofErr w:type="gramStart"/>
            <w:r w:rsidRPr="00635AEF">
              <w:rPr>
                <w:rStyle w:val="FontStyle46"/>
              </w:rPr>
              <w:t>имеющим</w:t>
            </w:r>
            <w:proofErr w:type="gramEnd"/>
          </w:p>
          <w:p w:rsidR="00EB0771" w:rsidRPr="00635AEF" w:rsidRDefault="00EB0771">
            <w:pPr>
              <w:pStyle w:val="Style26"/>
              <w:widowControl/>
              <w:spacing w:line="240" w:lineRule="auto"/>
              <w:rPr>
                <w:rStyle w:val="FontStyle46"/>
              </w:rPr>
            </w:pPr>
            <w:r w:rsidRPr="00635AEF">
              <w:rPr>
                <w:rStyle w:val="FontStyle46"/>
              </w:rPr>
              <w:t>государственную</w:t>
            </w:r>
          </w:p>
          <w:p w:rsidR="00EB0771" w:rsidRPr="00635AEF" w:rsidRDefault="00EB0771">
            <w:pPr>
              <w:pStyle w:val="Style26"/>
              <w:widowControl/>
              <w:spacing w:line="240" w:lineRule="auto"/>
              <w:rPr>
                <w:rStyle w:val="FontStyle46"/>
              </w:rPr>
            </w:pPr>
            <w:r w:rsidRPr="00635AEF">
              <w:rPr>
                <w:rStyle w:val="FontStyle46"/>
              </w:rPr>
              <w:t xml:space="preserve">аккредитацию </w:t>
            </w:r>
            <w:proofErr w:type="gramStart"/>
            <w:r w:rsidRPr="00635AEF">
              <w:rPr>
                <w:rStyle w:val="FontStyle46"/>
              </w:rPr>
              <w:t>образовательным</w:t>
            </w:r>
            <w:proofErr w:type="gramEnd"/>
          </w:p>
          <w:p w:rsidR="00EB0771" w:rsidRPr="00635AEF" w:rsidRDefault="00EB0771" w:rsidP="00EB0771">
            <w:pPr>
              <w:pStyle w:val="Style26"/>
              <w:widowControl/>
              <w:spacing w:line="240" w:lineRule="auto"/>
              <w:rPr>
                <w:rStyle w:val="FontStyle46"/>
              </w:rPr>
            </w:pPr>
            <w:r w:rsidRPr="00635AEF">
              <w:rPr>
                <w:rStyle w:val="FontStyle46"/>
              </w:rPr>
              <w:t>программам  основного общего образования</w:t>
            </w:r>
          </w:p>
        </w:tc>
        <w:tc>
          <w:tcPr>
            <w:tcW w:w="2126" w:type="dxa"/>
            <w:tcBorders>
              <w:top w:val="single" w:sz="6" w:space="0" w:color="auto"/>
              <w:left w:val="single" w:sz="6" w:space="0" w:color="auto"/>
              <w:bottom w:val="nil"/>
              <w:right w:val="single" w:sz="6" w:space="0" w:color="auto"/>
            </w:tcBorders>
            <w:hideMark/>
          </w:tcPr>
          <w:p w:rsidR="00EB0771" w:rsidRPr="00635AEF" w:rsidRDefault="00EB0771">
            <w:pPr>
              <w:pStyle w:val="Style26"/>
              <w:widowControl/>
              <w:spacing w:line="240" w:lineRule="auto"/>
              <w:rPr>
                <w:rStyle w:val="FontStyle46"/>
              </w:rPr>
            </w:pPr>
            <w:r w:rsidRPr="00635AEF">
              <w:rPr>
                <w:rStyle w:val="FontStyle46"/>
              </w:rPr>
              <w:t>досрочный</w:t>
            </w:r>
          </w:p>
          <w:p w:rsidR="00EB0771" w:rsidRPr="00635AEF" w:rsidRDefault="00EB0771" w:rsidP="009A0984">
            <w:pPr>
              <w:pStyle w:val="Style26"/>
              <w:spacing w:line="240" w:lineRule="auto"/>
              <w:rPr>
                <w:rStyle w:val="FontStyle46"/>
              </w:rPr>
            </w:pPr>
            <w:r w:rsidRPr="00635AEF">
              <w:rPr>
                <w:rStyle w:val="FontStyle46"/>
              </w:rPr>
              <w:t>период</w:t>
            </w:r>
          </w:p>
        </w:tc>
        <w:tc>
          <w:tcPr>
            <w:tcW w:w="2552" w:type="dxa"/>
            <w:vMerge w:val="restart"/>
            <w:tcBorders>
              <w:top w:val="single" w:sz="6" w:space="0" w:color="auto"/>
              <w:left w:val="single" w:sz="6" w:space="0" w:color="auto"/>
              <w:bottom w:val="nil"/>
              <w:right w:val="single" w:sz="6" w:space="0" w:color="auto"/>
            </w:tcBorders>
            <w:hideMark/>
          </w:tcPr>
          <w:p w:rsidR="00EB0771" w:rsidRPr="00635AEF" w:rsidRDefault="00EB0771">
            <w:pPr>
              <w:pStyle w:val="Style26"/>
              <w:widowControl/>
              <w:spacing w:line="240" w:lineRule="auto"/>
              <w:rPr>
                <w:rStyle w:val="FontStyle46"/>
              </w:rPr>
            </w:pPr>
            <w:r w:rsidRPr="00635AEF">
              <w:rPr>
                <w:rStyle w:val="FontStyle46"/>
              </w:rPr>
              <w:t>до 1 марта</w:t>
            </w:r>
          </w:p>
          <w:p w:rsidR="00EB0771" w:rsidRPr="00635AEF" w:rsidRDefault="00EB0771">
            <w:pPr>
              <w:pStyle w:val="Style26"/>
              <w:widowControl/>
              <w:spacing w:line="240" w:lineRule="auto"/>
              <w:rPr>
                <w:rStyle w:val="FontStyle46"/>
              </w:rPr>
            </w:pPr>
            <w:r w:rsidRPr="00635AEF">
              <w:rPr>
                <w:rStyle w:val="FontStyle46"/>
              </w:rPr>
              <w:t>(включительно)</w:t>
            </w:r>
          </w:p>
          <w:p w:rsidR="00EB0771" w:rsidRPr="00635AEF" w:rsidRDefault="00EB0771">
            <w:pPr>
              <w:pStyle w:val="Style26"/>
              <w:widowControl/>
              <w:spacing w:line="240" w:lineRule="auto"/>
              <w:rPr>
                <w:rStyle w:val="FontStyle46"/>
              </w:rPr>
            </w:pPr>
            <w:r w:rsidRPr="00635AEF">
              <w:rPr>
                <w:rStyle w:val="FontStyle46"/>
              </w:rPr>
              <w:t>текущего</w:t>
            </w:r>
          </w:p>
          <w:p w:rsidR="00EB0771" w:rsidRPr="00635AEF" w:rsidRDefault="00EB0771">
            <w:pPr>
              <w:pStyle w:val="Style26"/>
              <w:widowControl/>
              <w:spacing w:line="240" w:lineRule="auto"/>
              <w:rPr>
                <w:rStyle w:val="FontStyle46"/>
              </w:rPr>
            </w:pPr>
            <w:r w:rsidRPr="00635AEF">
              <w:rPr>
                <w:rStyle w:val="FontStyle46"/>
              </w:rPr>
              <w:t>календарного</w:t>
            </w:r>
          </w:p>
          <w:p w:rsidR="00EB0771" w:rsidRPr="00635AEF" w:rsidRDefault="00EB0771" w:rsidP="00FC635D">
            <w:pPr>
              <w:pStyle w:val="Style26"/>
              <w:spacing w:line="240" w:lineRule="auto"/>
              <w:rPr>
                <w:rStyle w:val="FontStyle46"/>
              </w:rPr>
            </w:pPr>
            <w:r w:rsidRPr="00635AEF">
              <w:rPr>
                <w:rStyle w:val="FontStyle46"/>
              </w:rPr>
              <w:t>года</w:t>
            </w:r>
          </w:p>
        </w:tc>
        <w:tc>
          <w:tcPr>
            <w:tcW w:w="4678" w:type="dxa"/>
            <w:vMerge w:val="restart"/>
            <w:tcBorders>
              <w:top w:val="single" w:sz="6" w:space="0" w:color="auto"/>
              <w:left w:val="single" w:sz="6" w:space="0" w:color="auto"/>
              <w:right w:val="single" w:sz="6" w:space="0" w:color="auto"/>
            </w:tcBorders>
            <w:hideMark/>
          </w:tcPr>
          <w:p w:rsidR="00EB0771" w:rsidRPr="00635AEF" w:rsidRDefault="00EB0771">
            <w:pPr>
              <w:pStyle w:val="Style26"/>
              <w:widowControl/>
              <w:spacing w:line="240" w:lineRule="auto"/>
              <w:rPr>
                <w:rStyle w:val="FontStyle46"/>
              </w:rPr>
            </w:pPr>
            <w:r w:rsidRPr="00635AEF">
              <w:rPr>
                <w:rStyle w:val="FontStyle46"/>
              </w:rPr>
              <w:t>организации, осуществляющие</w:t>
            </w:r>
          </w:p>
          <w:p w:rsidR="00EB0771" w:rsidRPr="00635AEF" w:rsidRDefault="00EB0771" w:rsidP="00EB0771">
            <w:pPr>
              <w:pStyle w:val="Style26"/>
              <w:widowControl/>
              <w:spacing w:line="240" w:lineRule="auto"/>
              <w:ind w:right="-323"/>
              <w:rPr>
                <w:rStyle w:val="FontStyle46"/>
              </w:rPr>
            </w:pPr>
            <w:r w:rsidRPr="00635AEF">
              <w:rPr>
                <w:rStyle w:val="FontStyle46"/>
              </w:rPr>
              <w:t xml:space="preserve">образовательную деятельность,  в </w:t>
            </w:r>
            <w:proofErr w:type="gramStart"/>
            <w:r w:rsidRPr="00635AEF">
              <w:rPr>
                <w:rStyle w:val="FontStyle46"/>
              </w:rPr>
              <w:t>которых</w:t>
            </w:r>
            <w:proofErr w:type="gramEnd"/>
            <w:r w:rsidRPr="00635AEF">
              <w:rPr>
                <w:rStyle w:val="FontStyle46"/>
              </w:rPr>
              <w:t xml:space="preserve">  осваивали образовательные программы основного общего образования;</w:t>
            </w:r>
          </w:p>
          <w:p w:rsidR="00EB0771" w:rsidRPr="00635AEF" w:rsidRDefault="00EB0771" w:rsidP="00EB0771">
            <w:pPr>
              <w:pStyle w:val="Style26"/>
              <w:widowControl/>
              <w:spacing w:line="240" w:lineRule="auto"/>
              <w:ind w:right="-323"/>
              <w:rPr>
                <w:rStyle w:val="FontStyle46"/>
              </w:rPr>
            </w:pPr>
            <w:r w:rsidRPr="00635AEF">
              <w:rPr>
                <w:rStyle w:val="FontStyle46"/>
              </w:rPr>
              <w:t>организации, осуществляющие</w:t>
            </w:r>
          </w:p>
          <w:p w:rsidR="00EB0771" w:rsidRPr="00635AEF" w:rsidRDefault="00EB0771">
            <w:pPr>
              <w:pStyle w:val="Style26"/>
              <w:widowControl/>
              <w:spacing w:line="240" w:lineRule="auto"/>
              <w:rPr>
                <w:rStyle w:val="FontStyle46"/>
              </w:rPr>
            </w:pPr>
            <w:r w:rsidRPr="00635AEF">
              <w:rPr>
                <w:rStyle w:val="FontStyle46"/>
              </w:rPr>
              <w:t xml:space="preserve">образовательную деятельность </w:t>
            </w:r>
            <w:proofErr w:type="gramStart"/>
            <w:r w:rsidRPr="00635AEF">
              <w:rPr>
                <w:rStyle w:val="FontStyle46"/>
              </w:rPr>
              <w:t>по</w:t>
            </w:r>
            <w:proofErr w:type="gramEnd"/>
          </w:p>
          <w:p w:rsidR="00EB0771" w:rsidRPr="00635AEF" w:rsidRDefault="00EB0771">
            <w:pPr>
              <w:pStyle w:val="Style26"/>
              <w:widowControl/>
              <w:spacing w:line="240" w:lineRule="auto"/>
              <w:rPr>
                <w:rStyle w:val="FontStyle46"/>
              </w:rPr>
            </w:pPr>
            <w:r w:rsidRPr="00635AEF">
              <w:rPr>
                <w:rStyle w:val="FontStyle46"/>
              </w:rPr>
              <w:t>имеющим государственную</w:t>
            </w:r>
          </w:p>
          <w:p w:rsidR="00EB0771" w:rsidRPr="00635AEF" w:rsidRDefault="00EB0771" w:rsidP="00EB0771">
            <w:pPr>
              <w:pStyle w:val="Style26"/>
              <w:widowControl/>
              <w:spacing w:line="240" w:lineRule="auto"/>
              <w:rPr>
                <w:rStyle w:val="FontStyle46"/>
              </w:rPr>
            </w:pPr>
            <w:r w:rsidRPr="00635AEF">
              <w:rPr>
                <w:rStyle w:val="FontStyle46"/>
              </w:rPr>
              <w:t xml:space="preserve">аккредитацию </w:t>
            </w:r>
            <w:proofErr w:type="gramStart"/>
            <w:r w:rsidRPr="00635AEF">
              <w:rPr>
                <w:rStyle w:val="FontStyle46"/>
              </w:rPr>
              <w:t>образовательным</w:t>
            </w:r>
            <w:proofErr w:type="gramEnd"/>
          </w:p>
          <w:p w:rsidR="00EB0771" w:rsidRPr="00635AEF" w:rsidRDefault="00EB0771" w:rsidP="004823E7">
            <w:pPr>
              <w:pStyle w:val="Style26"/>
              <w:spacing w:line="317" w:lineRule="exact"/>
              <w:rPr>
                <w:rStyle w:val="FontStyle46"/>
              </w:rPr>
            </w:pPr>
            <w:r w:rsidRPr="00635AEF">
              <w:rPr>
                <w:rStyle w:val="FontStyle46"/>
              </w:rPr>
              <w:t xml:space="preserve">программам основного общего образования, в которые обучающиеся зачислены экстерном; </w:t>
            </w:r>
          </w:p>
          <w:p w:rsidR="00EB0771" w:rsidRPr="00635AEF" w:rsidRDefault="00EB0771" w:rsidP="004823E7">
            <w:pPr>
              <w:pStyle w:val="Style26"/>
              <w:spacing w:line="317" w:lineRule="exact"/>
              <w:rPr>
                <w:rStyle w:val="FontStyle46"/>
              </w:rPr>
            </w:pPr>
            <w:r w:rsidRPr="00635AEF">
              <w:rPr>
                <w:rStyle w:val="FontStyle46"/>
              </w:rPr>
              <w:t xml:space="preserve">портал региональной информационной системы оценки качества образования  </w:t>
            </w:r>
            <w:proofErr w:type="gramStart"/>
            <w:r w:rsidRPr="00635AEF">
              <w:rPr>
                <w:rStyle w:val="FontStyle46"/>
              </w:rPr>
              <w:t>в</w:t>
            </w:r>
            <w:proofErr w:type="gramEnd"/>
          </w:p>
          <w:p w:rsidR="00EB0771" w:rsidRPr="00635AEF" w:rsidRDefault="00964EEE" w:rsidP="004823E7">
            <w:pPr>
              <w:pStyle w:val="Style26"/>
              <w:spacing w:line="317" w:lineRule="exact"/>
              <w:rPr>
                <w:rStyle w:val="FontStyle46"/>
              </w:rPr>
            </w:pPr>
            <w:r>
              <w:rPr>
                <w:rStyle w:val="FontStyle46"/>
              </w:rPr>
              <w:t xml:space="preserve">информационно -  </w:t>
            </w:r>
            <w:bookmarkStart w:id="0" w:name="_GoBack"/>
            <w:bookmarkEnd w:id="0"/>
            <w:r w:rsidR="00EB0771" w:rsidRPr="00635AEF">
              <w:rPr>
                <w:rStyle w:val="FontStyle46"/>
              </w:rPr>
              <w:t xml:space="preserve">телекоммуникационной сети «Интернет» </w:t>
            </w:r>
            <w:hyperlink r:id="rId6" w:history="1">
              <w:r w:rsidR="00EB0771" w:rsidRPr="00635AEF">
                <w:rPr>
                  <w:rStyle w:val="a3"/>
                  <w:color w:val="auto"/>
                  <w:sz w:val="28"/>
                  <w:szCs w:val="28"/>
                  <w:lang w:val="en-US"/>
                </w:rPr>
                <w:t>https</w:t>
              </w:r>
              <w:r w:rsidR="00EB0771" w:rsidRPr="00635AEF">
                <w:rPr>
                  <w:rStyle w:val="a3"/>
                  <w:color w:val="auto"/>
                  <w:sz w:val="28"/>
                  <w:szCs w:val="28"/>
                </w:rPr>
                <w:t>://</w:t>
              </w:r>
              <w:proofErr w:type="spellStart"/>
              <w:r w:rsidR="00EB0771" w:rsidRPr="00635AEF">
                <w:rPr>
                  <w:rStyle w:val="a3"/>
                  <w:color w:val="auto"/>
                  <w:sz w:val="28"/>
                  <w:szCs w:val="28"/>
                  <w:lang w:val="en-US"/>
                </w:rPr>
                <w:t>gia</w:t>
              </w:r>
              <w:proofErr w:type="spellEnd"/>
              <w:r w:rsidR="00EB0771" w:rsidRPr="00635AEF">
                <w:rPr>
                  <w:rStyle w:val="a3"/>
                  <w:color w:val="auto"/>
                  <w:sz w:val="28"/>
                  <w:szCs w:val="28"/>
                </w:rPr>
                <w:t>66.</w:t>
              </w:r>
              <w:proofErr w:type="spellStart"/>
              <w:r w:rsidR="00EB0771" w:rsidRPr="00635AEF">
                <w:rPr>
                  <w:rStyle w:val="a3"/>
                  <w:color w:val="auto"/>
                  <w:sz w:val="28"/>
                  <w:szCs w:val="28"/>
                  <w:lang w:val="en-US"/>
                </w:rPr>
                <w:t>ru</w:t>
              </w:r>
              <w:proofErr w:type="spellEnd"/>
            </w:hyperlink>
          </w:p>
        </w:tc>
      </w:tr>
      <w:tr w:rsidR="00EB0771" w:rsidRPr="00635AEF" w:rsidTr="00EB0771">
        <w:trPr>
          <w:trHeight w:val="1029"/>
        </w:trPr>
        <w:tc>
          <w:tcPr>
            <w:tcW w:w="3544" w:type="dxa"/>
            <w:vMerge/>
            <w:tcBorders>
              <w:left w:val="single" w:sz="6" w:space="0" w:color="auto"/>
              <w:bottom w:val="nil"/>
              <w:right w:val="single" w:sz="6" w:space="0" w:color="auto"/>
            </w:tcBorders>
            <w:vAlign w:val="center"/>
            <w:hideMark/>
          </w:tcPr>
          <w:p w:rsidR="00EB0771" w:rsidRPr="00635AEF" w:rsidRDefault="00EB0771" w:rsidP="000F454E">
            <w:pPr>
              <w:pStyle w:val="Style26"/>
              <w:spacing w:line="240" w:lineRule="auto"/>
              <w:rPr>
                <w:rStyle w:val="FontStyle46"/>
              </w:rPr>
            </w:pPr>
          </w:p>
        </w:tc>
        <w:tc>
          <w:tcPr>
            <w:tcW w:w="2126" w:type="dxa"/>
            <w:tcBorders>
              <w:top w:val="single" w:sz="6" w:space="0" w:color="auto"/>
              <w:left w:val="single" w:sz="6" w:space="0" w:color="auto"/>
              <w:bottom w:val="nil"/>
              <w:right w:val="single" w:sz="6" w:space="0" w:color="auto"/>
            </w:tcBorders>
          </w:tcPr>
          <w:p w:rsidR="00EB0771" w:rsidRPr="00635AEF" w:rsidRDefault="00EB0771">
            <w:pPr>
              <w:widowControl/>
              <w:spacing w:line="276" w:lineRule="auto"/>
              <w:rPr>
                <w:rStyle w:val="FontStyle46"/>
              </w:rPr>
            </w:pPr>
          </w:p>
          <w:p w:rsidR="00EB0771" w:rsidRPr="00635AEF" w:rsidRDefault="00EB0771">
            <w:pPr>
              <w:pStyle w:val="Style26"/>
              <w:widowControl/>
              <w:spacing w:line="240" w:lineRule="auto"/>
              <w:rPr>
                <w:rStyle w:val="FontStyle46"/>
              </w:rPr>
            </w:pPr>
            <w:r w:rsidRPr="00635AEF">
              <w:rPr>
                <w:rStyle w:val="FontStyle46"/>
              </w:rPr>
              <w:t>основной</w:t>
            </w:r>
          </w:p>
          <w:p w:rsidR="00EB0771" w:rsidRPr="00635AEF" w:rsidRDefault="00EB0771" w:rsidP="00FD5FA6">
            <w:pPr>
              <w:pStyle w:val="Style26"/>
              <w:spacing w:line="240" w:lineRule="auto"/>
              <w:rPr>
                <w:rStyle w:val="FontStyle46"/>
              </w:rPr>
            </w:pPr>
            <w:r w:rsidRPr="00635AEF">
              <w:rPr>
                <w:rStyle w:val="FontStyle46"/>
              </w:rPr>
              <w:t>период</w:t>
            </w:r>
          </w:p>
        </w:tc>
        <w:tc>
          <w:tcPr>
            <w:tcW w:w="2552" w:type="dxa"/>
            <w:vMerge/>
            <w:tcBorders>
              <w:left w:val="single" w:sz="6" w:space="0" w:color="auto"/>
              <w:bottom w:val="nil"/>
              <w:right w:val="single" w:sz="6" w:space="0" w:color="auto"/>
            </w:tcBorders>
          </w:tcPr>
          <w:p w:rsidR="00EB0771" w:rsidRPr="00635AEF" w:rsidRDefault="00EB0771" w:rsidP="00FC635D">
            <w:pPr>
              <w:pStyle w:val="Style26"/>
              <w:spacing w:line="240" w:lineRule="auto"/>
              <w:rPr>
                <w:rStyle w:val="FontStyle46"/>
              </w:rPr>
            </w:pPr>
          </w:p>
        </w:tc>
        <w:tc>
          <w:tcPr>
            <w:tcW w:w="4678" w:type="dxa"/>
            <w:vMerge/>
            <w:tcBorders>
              <w:left w:val="single" w:sz="6" w:space="0" w:color="auto"/>
              <w:right w:val="single" w:sz="6" w:space="0" w:color="auto"/>
            </w:tcBorders>
            <w:vAlign w:val="center"/>
            <w:hideMark/>
          </w:tcPr>
          <w:p w:rsidR="00EB0771" w:rsidRPr="00635AEF" w:rsidRDefault="00EB0771" w:rsidP="004823E7">
            <w:pPr>
              <w:pStyle w:val="Style26"/>
              <w:spacing w:line="317" w:lineRule="exact"/>
              <w:rPr>
                <w:rStyle w:val="FontStyle46"/>
              </w:rPr>
            </w:pPr>
          </w:p>
        </w:tc>
      </w:tr>
      <w:tr w:rsidR="00EB0771" w:rsidRPr="00635AEF" w:rsidTr="00EB0771">
        <w:trPr>
          <w:trHeight w:val="1640"/>
        </w:trPr>
        <w:tc>
          <w:tcPr>
            <w:tcW w:w="3544" w:type="dxa"/>
            <w:vMerge/>
            <w:tcBorders>
              <w:left w:val="single" w:sz="6" w:space="0" w:color="auto"/>
              <w:bottom w:val="single" w:sz="6" w:space="0" w:color="auto"/>
              <w:right w:val="single" w:sz="6" w:space="0" w:color="auto"/>
            </w:tcBorders>
            <w:hideMark/>
          </w:tcPr>
          <w:p w:rsidR="00EB0771" w:rsidRPr="00635AEF" w:rsidRDefault="00EB0771" w:rsidP="000F454E">
            <w:pPr>
              <w:pStyle w:val="Style26"/>
              <w:spacing w:line="240" w:lineRule="auto"/>
              <w:rPr>
                <w:rStyle w:val="FontStyle46"/>
              </w:rPr>
            </w:pPr>
          </w:p>
        </w:tc>
        <w:tc>
          <w:tcPr>
            <w:tcW w:w="2126" w:type="dxa"/>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240" w:lineRule="auto"/>
              <w:rPr>
                <w:rStyle w:val="FontStyle46"/>
              </w:rPr>
            </w:pPr>
            <w:r w:rsidRPr="00635AEF">
              <w:rPr>
                <w:rStyle w:val="FontStyle46"/>
              </w:rPr>
              <w:t>дополни-</w:t>
            </w:r>
          </w:p>
          <w:p w:rsidR="00EB0771" w:rsidRPr="00635AEF" w:rsidRDefault="00EB0771">
            <w:pPr>
              <w:pStyle w:val="Style26"/>
              <w:widowControl/>
              <w:spacing w:line="240" w:lineRule="auto"/>
              <w:rPr>
                <w:rStyle w:val="FontStyle46"/>
              </w:rPr>
            </w:pPr>
            <w:r w:rsidRPr="00635AEF">
              <w:rPr>
                <w:rStyle w:val="FontStyle46"/>
              </w:rPr>
              <w:t>тельный</w:t>
            </w:r>
          </w:p>
          <w:p w:rsidR="00EB0771" w:rsidRPr="00635AEF" w:rsidRDefault="00EB0771" w:rsidP="00A17A74">
            <w:pPr>
              <w:pStyle w:val="Style26"/>
              <w:spacing w:line="240" w:lineRule="auto"/>
              <w:rPr>
                <w:rStyle w:val="FontStyle46"/>
              </w:rPr>
            </w:pPr>
            <w:r w:rsidRPr="00635AEF">
              <w:rPr>
                <w:rStyle w:val="FontStyle46"/>
              </w:rPr>
              <w:t>период</w:t>
            </w:r>
          </w:p>
        </w:tc>
        <w:tc>
          <w:tcPr>
            <w:tcW w:w="2552" w:type="dxa"/>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240" w:lineRule="auto"/>
              <w:rPr>
                <w:rStyle w:val="FontStyle46"/>
              </w:rPr>
            </w:pPr>
            <w:r w:rsidRPr="00635AEF">
              <w:rPr>
                <w:rStyle w:val="FontStyle46"/>
              </w:rPr>
              <w:t xml:space="preserve">не позднее,  чем </w:t>
            </w:r>
            <w:proofErr w:type="gramStart"/>
            <w:r w:rsidRPr="00635AEF">
              <w:rPr>
                <w:rStyle w:val="FontStyle46"/>
              </w:rPr>
              <w:t>за</w:t>
            </w:r>
            <w:proofErr w:type="gramEnd"/>
          </w:p>
          <w:p w:rsidR="00EB0771" w:rsidRPr="00635AEF" w:rsidRDefault="00EB0771">
            <w:pPr>
              <w:pStyle w:val="Style26"/>
              <w:widowControl/>
              <w:spacing w:line="240" w:lineRule="auto"/>
              <w:rPr>
                <w:rStyle w:val="FontStyle46"/>
              </w:rPr>
            </w:pPr>
            <w:r w:rsidRPr="00635AEF">
              <w:rPr>
                <w:rStyle w:val="FontStyle46"/>
              </w:rPr>
              <w:t xml:space="preserve">две недели </w:t>
            </w:r>
            <w:proofErr w:type="gramStart"/>
            <w:r w:rsidRPr="00635AEF">
              <w:rPr>
                <w:rStyle w:val="FontStyle46"/>
              </w:rPr>
              <w:t>до</w:t>
            </w:r>
            <w:proofErr w:type="gramEnd"/>
          </w:p>
          <w:p w:rsidR="00EB0771" w:rsidRPr="00635AEF" w:rsidRDefault="00EB0771">
            <w:pPr>
              <w:pStyle w:val="Style26"/>
              <w:widowControl/>
              <w:spacing w:line="240" w:lineRule="auto"/>
              <w:rPr>
                <w:rStyle w:val="FontStyle46"/>
              </w:rPr>
            </w:pPr>
            <w:r w:rsidRPr="00635AEF">
              <w:rPr>
                <w:rStyle w:val="FontStyle46"/>
              </w:rPr>
              <w:t>начала</w:t>
            </w:r>
          </w:p>
          <w:p w:rsidR="00EB0771" w:rsidRPr="00635AEF" w:rsidRDefault="00EB0771">
            <w:pPr>
              <w:pStyle w:val="Style26"/>
              <w:widowControl/>
              <w:spacing w:line="240" w:lineRule="auto"/>
              <w:rPr>
                <w:rStyle w:val="FontStyle46"/>
              </w:rPr>
            </w:pPr>
            <w:r w:rsidRPr="00635AEF">
              <w:rPr>
                <w:rStyle w:val="FontStyle46"/>
              </w:rPr>
              <w:t>дополнительного</w:t>
            </w:r>
          </w:p>
          <w:p w:rsidR="00EB0771" w:rsidRPr="00635AEF" w:rsidRDefault="00EB0771" w:rsidP="003D0D08">
            <w:pPr>
              <w:pStyle w:val="Style26"/>
              <w:spacing w:line="240" w:lineRule="auto"/>
              <w:rPr>
                <w:rStyle w:val="FontStyle46"/>
              </w:rPr>
            </w:pPr>
            <w:r w:rsidRPr="00635AEF">
              <w:rPr>
                <w:rStyle w:val="FontStyle46"/>
              </w:rPr>
              <w:t>периода</w:t>
            </w:r>
          </w:p>
        </w:tc>
        <w:tc>
          <w:tcPr>
            <w:tcW w:w="4678" w:type="dxa"/>
            <w:vMerge/>
            <w:tcBorders>
              <w:left w:val="single" w:sz="6" w:space="0" w:color="auto"/>
              <w:bottom w:val="single" w:sz="6" w:space="0" w:color="auto"/>
              <w:right w:val="single" w:sz="6" w:space="0" w:color="auto"/>
            </w:tcBorders>
            <w:hideMark/>
          </w:tcPr>
          <w:p w:rsidR="00EB0771" w:rsidRPr="00635AEF" w:rsidRDefault="00EB0771" w:rsidP="004823E7">
            <w:pPr>
              <w:pStyle w:val="Style26"/>
              <w:spacing w:line="317" w:lineRule="exact"/>
              <w:rPr>
                <w:rStyle w:val="FontStyle46"/>
              </w:rPr>
            </w:pPr>
          </w:p>
        </w:tc>
      </w:tr>
    </w:tbl>
    <w:p w:rsidR="00EB0771" w:rsidRPr="00635AEF" w:rsidRDefault="00EB0771" w:rsidP="00EB0771">
      <w:pPr>
        <w:pStyle w:val="Style21"/>
        <w:widowControl/>
        <w:spacing w:line="240" w:lineRule="exact"/>
        <w:ind w:firstLine="850"/>
        <w:rPr>
          <w:sz w:val="28"/>
          <w:szCs w:val="28"/>
        </w:rPr>
      </w:pPr>
    </w:p>
    <w:p w:rsidR="00EB0771" w:rsidRPr="00635AEF" w:rsidRDefault="00EB0771" w:rsidP="00EB0771">
      <w:pPr>
        <w:pStyle w:val="Style21"/>
        <w:widowControl/>
        <w:spacing w:before="77" w:line="317" w:lineRule="exact"/>
        <w:ind w:firstLine="850"/>
        <w:rPr>
          <w:rStyle w:val="FontStyle46"/>
        </w:rPr>
      </w:pPr>
      <w:r w:rsidRPr="00635AEF">
        <w:rPr>
          <w:rStyle w:val="FontStyle46"/>
        </w:rPr>
        <w:t>2. Лица, завершающие освоение образовательных программ среднего, общего образования:</w:t>
      </w:r>
    </w:p>
    <w:p w:rsidR="00EB0771" w:rsidRPr="00635AEF" w:rsidRDefault="00EB0771" w:rsidP="0018005B">
      <w:pPr>
        <w:pStyle w:val="Style22"/>
        <w:widowControl/>
        <w:tabs>
          <w:tab w:val="left" w:pos="1402"/>
        </w:tabs>
        <w:spacing w:before="10" w:line="317" w:lineRule="exact"/>
        <w:ind w:right="-1565" w:firstLine="859"/>
        <w:rPr>
          <w:rStyle w:val="FontStyle46"/>
        </w:rPr>
      </w:pPr>
      <w:proofErr w:type="gramStart"/>
      <w:r w:rsidRPr="00635AEF">
        <w:rPr>
          <w:rStyle w:val="FontStyle46"/>
        </w:rPr>
        <w:t>1)</w:t>
      </w:r>
      <w:r w:rsidRPr="00635AEF">
        <w:rPr>
          <w:rStyle w:val="FontStyle46"/>
        </w:rPr>
        <w:tab/>
        <w:t>обучающиеся 11 (12) кл</w:t>
      </w:r>
      <w:r w:rsidR="0018005B" w:rsidRPr="00635AEF">
        <w:rPr>
          <w:rStyle w:val="FontStyle46"/>
        </w:rPr>
        <w:t xml:space="preserve">ассов, не имеющие академической </w:t>
      </w:r>
      <w:r w:rsidRPr="00635AEF">
        <w:rPr>
          <w:rStyle w:val="FontStyle46"/>
        </w:rPr>
        <w:t>задолженности, в полном объе</w:t>
      </w:r>
      <w:r w:rsidR="0018005B" w:rsidRPr="00635AEF">
        <w:rPr>
          <w:rStyle w:val="FontStyle46"/>
        </w:rPr>
        <w:t xml:space="preserve">ме выполнившие учебный план или </w:t>
      </w:r>
      <w:r w:rsidRPr="00635AEF">
        <w:rPr>
          <w:rStyle w:val="FontStyle46"/>
        </w:rPr>
        <w:t xml:space="preserve">индивидуальный учебный план (имеющие </w:t>
      </w:r>
      <w:r w:rsidR="0018005B" w:rsidRPr="00635AEF">
        <w:rPr>
          <w:rStyle w:val="FontStyle46"/>
        </w:rPr>
        <w:t xml:space="preserve">годовые отметки по всем учебным  </w:t>
      </w:r>
      <w:r w:rsidRPr="00635AEF">
        <w:rPr>
          <w:rStyle w:val="FontStyle46"/>
        </w:rPr>
        <w:t>предметам учебного плана за каждый год обучен</w:t>
      </w:r>
      <w:r w:rsidR="0018005B" w:rsidRPr="00635AEF">
        <w:rPr>
          <w:rStyle w:val="FontStyle46"/>
        </w:rPr>
        <w:t xml:space="preserve">ия по образовательной программе  </w:t>
      </w:r>
      <w:r w:rsidRPr="00635AEF">
        <w:rPr>
          <w:rStyle w:val="FontStyle46"/>
        </w:rPr>
        <w:t>среднего общего образования не ниже удовл</w:t>
      </w:r>
      <w:r w:rsidR="0018005B" w:rsidRPr="00635AEF">
        <w:rPr>
          <w:rStyle w:val="FontStyle46"/>
        </w:rPr>
        <w:t xml:space="preserve">етворительных), а также имеющие  </w:t>
      </w:r>
      <w:r w:rsidRPr="00635AEF">
        <w:rPr>
          <w:rStyle w:val="FontStyle46"/>
        </w:rPr>
        <w:t>результат «зачет» за итоговое сочинение (изложение);</w:t>
      </w:r>
      <w:proofErr w:type="gramEnd"/>
    </w:p>
    <w:p w:rsidR="00EB0771" w:rsidRPr="00635AEF" w:rsidRDefault="00EB0771" w:rsidP="0018005B">
      <w:pPr>
        <w:pStyle w:val="Style22"/>
        <w:widowControl/>
        <w:tabs>
          <w:tab w:val="left" w:pos="1166"/>
        </w:tabs>
        <w:spacing w:line="317" w:lineRule="exact"/>
        <w:ind w:right="-1565" w:firstLine="850"/>
        <w:rPr>
          <w:rStyle w:val="FontStyle46"/>
        </w:rPr>
      </w:pPr>
      <w:proofErr w:type="gramStart"/>
      <w:r w:rsidRPr="00635AEF">
        <w:rPr>
          <w:rStyle w:val="FontStyle46"/>
        </w:rPr>
        <w:t>2)</w:t>
      </w:r>
      <w:r w:rsidRPr="00635AEF">
        <w:rPr>
          <w:rStyle w:val="FontStyle46"/>
        </w:rPr>
        <w:tab/>
        <w:t>обучающиеся, освоившие образовате</w:t>
      </w:r>
      <w:r w:rsidR="0018005B" w:rsidRPr="00635AEF">
        <w:rPr>
          <w:rStyle w:val="FontStyle46"/>
        </w:rPr>
        <w:t xml:space="preserve">льную программу среднего общего </w:t>
      </w:r>
      <w:r w:rsidRPr="00635AEF">
        <w:rPr>
          <w:rStyle w:val="FontStyle46"/>
        </w:rPr>
        <w:t xml:space="preserve">образования в форме самообразования </w:t>
      </w:r>
      <w:r w:rsidR="0018005B" w:rsidRPr="00635AEF">
        <w:rPr>
          <w:rStyle w:val="FontStyle46"/>
        </w:rPr>
        <w:t xml:space="preserve">или семейного образования, либо  </w:t>
      </w:r>
      <w:r w:rsidRPr="00635AEF">
        <w:rPr>
          <w:rStyle w:val="FontStyle46"/>
        </w:rPr>
        <w:t>обучающиеся по не имеющей государственн</w:t>
      </w:r>
      <w:r w:rsidR="0018005B" w:rsidRPr="00635AEF">
        <w:rPr>
          <w:rStyle w:val="FontStyle46"/>
        </w:rPr>
        <w:t xml:space="preserve">ой аккредитации образовательной  </w:t>
      </w:r>
      <w:r w:rsidRPr="00635AEF">
        <w:rPr>
          <w:rStyle w:val="FontStyle46"/>
        </w:rPr>
        <w:t>программе среднего общего образования, в том числе обучающиеся по</w:t>
      </w:r>
      <w:r w:rsidRPr="00635AEF">
        <w:rPr>
          <w:rStyle w:val="FontStyle46"/>
        </w:rPr>
        <w:br/>
        <w:t>образовательным   программам   среднего   профессио</w:t>
      </w:r>
      <w:r w:rsidR="0018005B" w:rsidRPr="00635AEF">
        <w:rPr>
          <w:rStyle w:val="FontStyle46"/>
        </w:rPr>
        <w:t xml:space="preserve">нального   образования, </w:t>
      </w:r>
      <w:r w:rsidRPr="00635AEF">
        <w:rPr>
          <w:rStyle w:val="FontStyle46"/>
        </w:rPr>
        <w:t>получающие среднее общее образование по не имеющей государственную аккредитацию образовательной программе среднего общего образования, получившие на промежуточной аттестации отметки не ниже удовлетворительных, имеющие результат</w:t>
      </w:r>
      <w:proofErr w:type="gramEnd"/>
      <w:r w:rsidRPr="00635AEF">
        <w:rPr>
          <w:rStyle w:val="FontStyle46"/>
        </w:rPr>
        <w:t xml:space="preserve"> «зачет» за итоговое сочинение (изложение) - прохождение экстерном государственной итоговой аттестации по образовательным программам среднего общего образования (далее - ГИА-11)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
    <w:p w:rsidR="00EB0771" w:rsidRPr="00635AEF" w:rsidRDefault="00EB0771" w:rsidP="00EB0771">
      <w:pPr>
        <w:widowControl/>
        <w:spacing w:after="307" w:line="1" w:lineRule="exact"/>
        <w:rPr>
          <w:sz w:val="28"/>
          <w:szCs w:val="28"/>
        </w:rPr>
      </w:pPr>
    </w:p>
    <w:tbl>
      <w:tblPr>
        <w:tblW w:w="12900" w:type="dxa"/>
        <w:tblInd w:w="40" w:type="dxa"/>
        <w:tblLayout w:type="fixed"/>
        <w:tblCellMar>
          <w:left w:w="40" w:type="dxa"/>
          <w:right w:w="40" w:type="dxa"/>
        </w:tblCellMar>
        <w:tblLook w:val="04A0" w:firstRow="1" w:lastRow="0" w:firstColumn="1" w:lastColumn="0" w:noHBand="0" w:noVBand="1"/>
      </w:tblPr>
      <w:tblGrid>
        <w:gridCol w:w="3828"/>
        <w:gridCol w:w="2409"/>
        <w:gridCol w:w="2410"/>
        <w:gridCol w:w="4253"/>
      </w:tblGrid>
      <w:tr w:rsidR="00A542FE" w:rsidRPr="00635AEF" w:rsidTr="00114C57">
        <w:trPr>
          <w:trHeight w:val="981"/>
        </w:trPr>
        <w:tc>
          <w:tcPr>
            <w:tcW w:w="3828" w:type="dxa"/>
            <w:tcBorders>
              <w:top w:val="single" w:sz="6" w:space="0" w:color="auto"/>
              <w:left w:val="single" w:sz="6" w:space="0" w:color="auto"/>
              <w:right w:val="single" w:sz="6" w:space="0" w:color="auto"/>
            </w:tcBorders>
            <w:hideMark/>
          </w:tcPr>
          <w:p w:rsidR="00A542FE" w:rsidRPr="00635AEF" w:rsidRDefault="00A542FE">
            <w:pPr>
              <w:pStyle w:val="Style26"/>
              <w:widowControl/>
              <w:spacing w:line="240" w:lineRule="auto"/>
              <w:ind w:left="787"/>
              <w:rPr>
                <w:rStyle w:val="FontStyle46"/>
              </w:rPr>
            </w:pPr>
            <w:r w:rsidRPr="00635AEF">
              <w:rPr>
                <w:rStyle w:val="FontStyle46"/>
              </w:rPr>
              <w:t>Основания</w:t>
            </w:r>
          </w:p>
        </w:tc>
        <w:tc>
          <w:tcPr>
            <w:tcW w:w="2409" w:type="dxa"/>
            <w:tcBorders>
              <w:top w:val="single" w:sz="6" w:space="0" w:color="auto"/>
              <w:left w:val="single" w:sz="6" w:space="0" w:color="auto"/>
              <w:right w:val="single" w:sz="6" w:space="0" w:color="auto"/>
            </w:tcBorders>
            <w:hideMark/>
          </w:tcPr>
          <w:p w:rsidR="00A542FE" w:rsidRPr="00635AEF" w:rsidRDefault="00A542FE">
            <w:pPr>
              <w:pStyle w:val="Style26"/>
              <w:widowControl/>
              <w:spacing w:line="240" w:lineRule="auto"/>
              <w:ind w:left="374"/>
              <w:rPr>
                <w:rStyle w:val="FontStyle46"/>
              </w:rPr>
            </w:pPr>
            <w:r w:rsidRPr="00635AEF">
              <w:rPr>
                <w:rStyle w:val="FontStyle46"/>
              </w:rPr>
              <w:t>Сроки</w:t>
            </w:r>
          </w:p>
          <w:p w:rsidR="00A542FE" w:rsidRPr="00635AEF" w:rsidRDefault="00A542FE">
            <w:pPr>
              <w:pStyle w:val="Style26"/>
              <w:widowControl/>
              <w:spacing w:line="240" w:lineRule="auto"/>
              <w:rPr>
                <w:rStyle w:val="FontStyle46"/>
              </w:rPr>
            </w:pPr>
            <w:r w:rsidRPr="00635AEF">
              <w:rPr>
                <w:rStyle w:val="FontStyle46"/>
              </w:rPr>
              <w:t>проведения</w:t>
            </w:r>
          </w:p>
          <w:p w:rsidR="00A542FE" w:rsidRPr="00635AEF" w:rsidRDefault="00A542FE" w:rsidP="0092122A">
            <w:pPr>
              <w:pStyle w:val="Style26"/>
              <w:spacing w:line="240" w:lineRule="auto"/>
              <w:ind w:left="278"/>
              <w:rPr>
                <w:rStyle w:val="FontStyle46"/>
              </w:rPr>
            </w:pPr>
            <w:r w:rsidRPr="00635AEF">
              <w:rPr>
                <w:rStyle w:val="FontStyle46"/>
              </w:rPr>
              <w:t>ГИА-11</w:t>
            </w:r>
          </w:p>
        </w:tc>
        <w:tc>
          <w:tcPr>
            <w:tcW w:w="2410" w:type="dxa"/>
            <w:tcBorders>
              <w:top w:val="single" w:sz="6" w:space="0" w:color="auto"/>
              <w:left w:val="single" w:sz="6"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t>Срок подачи</w:t>
            </w:r>
          </w:p>
          <w:p w:rsidR="00A542FE" w:rsidRPr="00635AEF" w:rsidRDefault="00A542FE">
            <w:pPr>
              <w:pStyle w:val="Style26"/>
              <w:widowControl/>
              <w:spacing w:line="240" w:lineRule="auto"/>
              <w:rPr>
                <w:rStyle w:val="FontStyle46"/>
              </w:rPr>
            </w:pPr>
            <w:r w:rsidRPr="00635AEF">
              <w:rPr>
                <w:rStyle w:val="FontStyle46"/>
              </w:rPr>
              <w:t xml:space="preserve">заявления </w:t>
            </w:r>
            <w:proofErr w:type="gramStart"/>
            <w:r w:rsidRPr="00635AEF">
              <w:rPr>
                <w:rStyle w:val="FontStyle46"/>
              </w:rPr>
              <w:t>на</w:t>
            </w:r>
            <w:proofErr w:type="gramEnd"/>
          </w:p>
          <w:p w:rsidR="00A542FE" w:rsidRPr="00635AEF" w:rsidRDefault="00A542FE" w:rsidP="00D4217E">
            <w:pPr>
              <w:pStyle w:val="Style26"/>
              <w:spacing w:line="240" w:lineRule="auto"/>
              <w:rPr>
                <w:rStyle w:val="FontStyle46"/>
              </w:rPr>
            </w:pPr>
            <w:r w:rsidRPr="00635AEF">
              <w:rPr>
                <w:rStyle w:val="FontStyle46"/>
              </w:rPr>
              <w:t>сдачу ГИА-11</w:t>
            </w:r>
          </w:p>
        </w:tc>
        <w:tc>
          <w:tcPr>
            <w:tcW w:w="4253" w:type="dxa"/>
            <w:tcBorders>
              <w:top w:val="single" w:sz="6" w:space="0" w:color="auto"/>
              <w:left w:val="single" w:sz="6" w:space="0" w:color="auto"/>
              <w:right w:val="single" w:sz="6" w:space="0" w:color="auto"/>
            </w:tcBorders>
            <w:hideMark/>
          </w:tcPr>
          <w:p w:rsidR="00A542FE" w:rsidRPr="00635AEF" w:rsidRDefault="00A542FE">
            <w:pPr>
              <w:pStyle w:val="Style26"/>
              <w:widowControl/>
              <w:spacing w:line="240" w:lineRule="auto"/>
              <w:ind w:left="600"/>
              <w:rPr>
                <w:rStyle w:val="FontStyle46"/>
              </w:rPr>
            </w:pPr>
            <w:r w:rsidRPr="00635AEF">
              <w:rPr>
                <w:rStyle w:val="FontStyle46"/>
              </w:rPr>
              <w:t>Место подачи</w:t>
            </w:r>
          </w:p>
          <w:p w:rsidR="00A542FE" w:rsidRPr="00635AEF" w:rsidRDefault="00A542FE">
            <w:pPr>
              <w:pStyle w:val="Style26"/>
              <w:widowControl/>
              <w:spacing w:line="240" w:lineRule="auto"/>
              <w:ind w:left="307"/>
              <w:rPr>
                <w:rStyle w:val="FontStyle46"/>
              </w:rPr>
            </w:pPr>
            <w:r w:rsidRPr="00635AEF">
              <w:rPr>
                <w:rStyle w:val="FontStyle46"/>
              </w:rPr>
              <w:t>заявления на сдачу</w:t>
            </w:r>
          </w:p>
          <w:p w:rsidR="00A542FE" w:rsidRPr="00635AEF" w:rsidRDefault="00A542FE" w:rsidP="00114C57">
            <w:pPr>
              <w:pStyle w:val="Style26"/>
              <w:spacing w:line="240" w:lineRule="auto"/>
              <w:ind w:left="970"/>
              <w:rPr>
                <w:rStyle w:val="FontStyle46"/>
              </w:rPr>
            </w:pPr>
            <w:r w:rsidRPr="00635AEF">
              <w:rPr>
                <w:rStyle w:val="FontStyle46"/>
              </w:rPr>
              <w:t>ГИА-11</w:t>
            </w:r>
          </w:p>
        </w:tc>
      </w:tr>
      <w:tr w:rsidR="00A542FE" w:rsidRPr="00635AEF" w:rsidTr="00A542FE">
        <w:trPr>
          <w:trHeight w:val="659"/>
        </w:trPr>
        <w:tc>
          <w:tcPr>
            <w:tcW w:w="3828" w:type="dxa"/>
            <w:vMerge w:val="restart"/>
            <w:tcBorders>
              <w:top w:val="single" w:sz="6" w:space="0" w:color="auto"/>
              <w:left w:val="single" w:sz="6" w:space="0" w:color="auto"/>
              <w:bottom w:val="nil"/>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t>Приказ о зачислении</w:t>
            </w:r>
          </w:p>
          <w:p w:rsidR="00A542FE" w:rsidRPr="00635AEF" w:rsidRDefault="00A542FE">
            <w:pPr>
              <w:pStyle w:val="Style26"/>
              <w:widowControl/>
              <w:spacing w:line="240" w:lineRule="auto"/>
              <w:rPr>
                <w:rStyle w:val="FontStyle46"/>
              </w:rPr>
            </w:pPr>
            <w:proofErr w:type="gramStart"/>
            <w:r w:rsidRPr="00635AEF">
              <w:rPr>
                <w:rStyle w:val="FontStyle46"/>
              </w:rPr>
              <w:t>(зачислении экстерном</w:t>
            </w:r>
            <w:proofErr w:type="gramEnd"/>
          </w:p>
          <w:p w:rsidR="00A542FE" w:rsidRPr="00635AEF" w:rsidRDefault="00A542FE" w:rsidP="00691771">
            <w:pPr>
              <w:pStyle w:val="Style26"/>
              <w:spacing w:line="240" w:lineRule="auto"/>
              <w:rPr>
                <w:rStyle w:val="FontStyle46"/>
              </w:rPr>
            </w:pPr>
            <w:r w:rsidRPr="00635AEF">
              <w:rPr>
                <w:rStyle w:val="FontStyle46"/>
              </w:rPr>
              <w:t>для прохождения</w:t>
            </w:r>
          </w:p>
        </w:tc>
        <w:tc>
          <w:tcPr>
            <w:tcW w:w="2409" w:type="dxa"/>
            <w:tcBorders>
              <w:top w:val="single" w:sz="6" w:space="0" w:color="auto"/>
              <w:left w:val="single" w:sz="6" w:space="0" w:color="auto"/>
              <w:bottom w:val="single" w:sz="6"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t>досрочный</w:t>
            </w:r>
          </w:p>
          <w:p w:rsidR="00A542FE" w:rsidRPr="00635AEF" w:rsidRDefault="00A542FE" w:rsidP="00857AB5">
            <w:pPr>
              <w:pStyle w:val="Style26"/>
              <w:spacing w:line="240" w:lineRule="auto"/>
              <w:rPr>
                <w:rStyle w:val="FontStyle46"/>
              </w:rPr>
            </w:pPr>
            <w:r w:rsidRPr="00635AEF">
              <w:rPr>
                <w:rStyle w:val="FontStyle46"/>
              </w:rPr>
              <w:t>период</w:t>
            </w:r>
          </w:p>
        </w:tc>
        <w:tc>
          <w:tcPr>
            <w:tcW w:w="2410" w:type="dxa"/>
            <w:vMerge w:val="restart"/>
            <w:tcBorders>
              <w:top w:val="single" w:sz="6" w:space="0" w:color="auto"/>
              <w:left w:val="single" w:sz="6" w:space="0" w:color="auto"/>
              <w:bottom w:val="single" w:sz="4"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t>до 1 февраля</w:t>
            </w:r>
          </w:p>
          <w:p w:rsidR="00A542FE" w:rsidRPr="00635AEF" w:rsidRDefault="00A542FE">
            <w:pPr>
              <w:pStyle w:val="Style26"/>
              <w:widowControl/>
              <w:spacing w:line="240" w:lineRule="auto"/>
              <w:rPr>
                <w:rStyle w:val="FontStyle46"/>
              </w:rPr>
            </w:pPr>
            <w:r w:rsidRPr="00635AEF">
              <w:rPr>
                <w:rStyle w:val="FontStyle46"/>
              </w:rPr>
              <w:t>(включительно)</w:t>
            </w:r>
          </w:p>
          <w:p w:rsidR="00A542FE" w:rsidRPr="00635AEF" w:rsidRDefault="00A542FE">
            <w:pPr>
              <w:pStyle w:val="Style26"/>
              <w:widowControl/>
              <w:spacing w:line="240" w:lineRule="auto"/>
              <w:rPr>
                <w:rStyle w:val="FontStyle46"/>
              </w:rPr>
            </w:pPr>
            <w:r w:rsidRPr="00635AEF">
              <w:rPr>
                <w:rStyle w:val="FontStyle46"/>
              </w:rPr>
              <w:t>текущего</w:t>
            </w:r>
          </w:p>
          <w:p w:rsidR="00A542FE" w:rsidRPr="00635AEF" w:rsidRDefault="00A542FE">
            <w:pPr>
              <w:pStyle w:val="Style26"/>
              <w:widowControl/>
              <w:spacing w:line="240" w:lineRule="auto"/>
              <w:rPr>
                <w:rStyle w:val="FontStyle46"/>
              </w:rPr>
            </w:pPr>
            <w:r w:rsidRPr="00635AEF">
              <w:rPr>
                <w:rStyle w:val="FontStyle46"/>
              </w:rPr>
              <w:lastRenderedPageBreak/>
              <w:t>календарного</w:t>
            </w:r>
          </w:p>
          <w:p w:rsidR="00A542FE" w:rsidRPr="00635AEF" w:rsidRDefault="00A542FE" w:rsidP="00463D65">
            <w:pPr>
              <w:pStyle w:val="Style26"/>
              <w:spacing w:line="240" w:lineRule="auto"/>
              <w:rPr>
                <w:rStyle w:val="FontStyle46"/>
              </w:rPr>
            </w:pPr>
            <w:r w:rsidRPr="00635AEF">
              <w:rPr>
                <w:rStyle w:val="FontStyle46"/>
              </w:rPr>
              <w:t>года</w:t>
            </w:r>
          </w:p>
        </w:tc>
        <w:tc>
          <w:tcPr>
            <w:tcW w:w="4253" w:type="dxa"/>
            <w:vMerge w:val="restart"/>
            <w:tcBorders>
              <w:top w:val="single" w:sz="6" w:space="0" w:color="auto"/>
              <w:left w:val="single" w:sz="6" w:space="0" w:color="auto"/>
              <w:bottom w:val="single" w:sz="4"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lastRenderedPageBreak/>
              <w:t>организации,</w:t>
            </w:r>
            <w:r w:rsidR="00061491" w:rsidRPr="00635AEF">
              <w:rPr>
                <w:rStyle w:val="FontStyle46"/>
              </w:rPr>
              <w:t xml:space="preserve"> </w:t>
            </w:r>
            <w:r w:rsidRPr="00635AEF">
              <w:rPr>
                <w:rStyle w:val="FontStyle46"/>
              </w:rPr>
              <w:t>осуществляющие</w:t>
            </w:r>
          </w:p>
          <w:p w:rsidR="00A542FE" w:rsidRPr="00635AEF" w:rsidRDefault="00A542FE">
            <w:pPr>
              <w:pStyle w:val="Style26"/>
              <w:widowControl/>
              <w:spacing w:line="240" w:lineRule="auto"/>
              <w:rPr>
                <w:rStyle w:val="FontStyle46"/>
              </w:rPr>
            </w:pPr>
            <w:r w:rsidRPr="00635AEF">
              <w:rPr>
                <w:rStyle w:val="FontStyle46"/>
              </w:rPr>
              <w:t>образовательную</w:t>
            </w:r>
            <w:r w:rsidR="00061491" w:rsidRPr="00635AEF">
              <w:rPr>
                <w:rStyle w:val="FontStyle46"/>
              </w:rPr>
              <w:t xml:space="preserve"> </w:t>
            </w:r>
            <w:r w:rsidRPr="00635AEF">
              <w:rPr>
                <w:rStyle w:val="FontStyle46"/>
              </w:rPr>
              <w:t xml:space="preserve">деятельность, в </w:t>
            </w:r>
            <w:proofErr w:type="gramStart"/>
            <w:r w:rsidRPr="00635AEF">
              <w:rPr>
                <w:rStyle w:val="FontStyle46"/>
              </w:rPr>
              <w:t>которых</w:t>
            </w:r>
            <w:proofErr w:type="gramEnd"/>
            <w:r w:rsidRPr="00635AEF">
              <w:rPr>
                <w:rStyle w:val="FontStyle46"/>
              </w:rPr>
              <w:t xml:space="preserve"> обучающиеся осваивали</w:t>
            </w:r>
          </w:p>
          <w:p w:rsidR="00A542FE" w:rsidRPr="00635AEF" w:rsidRDefault="00A542FE">
            <w:pPr>
              <w:pStyle w:val="Style26"/>
              <w:widowControl/>
              <w:spacing w:line="240" w:lineRule="auto"/>
              <w:rPr>
                <w:rStyle w:val="FontStyle46"/>
              </w:rPr>
            </w:pPr>
            <w:r w:rsidRPr="00635AEF">
              <w:rPr>
                <w:rStyle w:val="FontStyle46"/>
              </w:rPr>
              <w:lastRenderedPageBreak/>
              <w:t>образовательные программы среднего общего образования;</w:t>
            </w:r>
          </w:p>
          <w:p w:rsidR="00A542FE" w:rsidRPr="00635AEF" w:rsidRDefault="00A542FE">
            <w:pPr>
              <w:pStyle w:val="Style26"/>
              <w:widowControl/>
              <w:spacing w:line="240" w:lineRule="auto"/>
              <w:rPr>
                <w:rStyle w:val="FontStyle46"/>
              </w:rPr>
            </w:pPr>
            <w:r w:rsidRPr="00635AEF">
              <w:rPr>
                <w:rStyle w:val="FontStyle46"/>
              </w:rPr>
              <w:t>организации,</w:t>
            </w:r>
            <w:r w:rsidR="00061491" w:rsidRPr="00635AEF">
              <w:rPr>
                <w:rStyle w:val="FontStyle46"/>
              </w:rPr>
              <w:t xml:space="preserve"> </w:t>
            </w:r>
            <w:r w:rsidRPr="00635AEF">
              <w:rPr>
                <w:rStyle w:val="FontStyle46"/>
              </w:rPr>
              <w:t>осуществляющие</w:t>
            </w:r>
          </w:p>
          <w:p w:rsidR="00A542FE" w:rsidRPr="00635AEF" w:rsidRDefault="00A542FE">
            <w:pPr>
              <w:pStyle w:val="Style26"/>
              <w:widowControl/>
              <w:spacing w:line="240" w:lineRule="auto"/>
              <w:rPr>
                <w:rStyle w:val="FontStyle46"/>
              </w:rPr>
            </w:pPr>
            <w:r w:rsidRPr="00635AEF">
              <w:rPr>
                <w:rStyle w:val="FontStyle46"/>
              </w:rPr>
              <w:t>образовательную</w:t>
            </w:r>
            <w:r w:rsidR="00061491" w:rsidRPr="00635AEF">
              <w:rPr>
                <w:rStyle w:val="FontStyle46"/>
              </w:rPr>
              <w:t xml:space="preserve"> </w:t>
            </w:r>
            <w:r w:rsidRPr="00635AEF">
              <w:rPr>
                <w:rStyle w:val="FontStyle46"/>
              </w:rPr>
              <w:t xml:space="preserve">деятельность </w:t>
            </w:r>
            <w:proofErr w:type="gramStart"/>
            <w:r w:rsidRPr="00635AEF">
              <w:rPr>
                <w:rStyle w:val="FontStyle46"/>
              </w:rPr>
              <w:t>по</w:t>
            </w:r>
            <w:proofErr w:type="gramEnd"/>
          </w:p>
          <w:p w:rsidR="00A542FE" w:rsidRPr="00635AEF" w:rsidRDefault="00A542FE">
            <w:pPr>
              <w:pStyle w:val="Style26"/>
              <w:widowControl/>
              <w:spacing w:line="240" w:lineRule="auto"/>
              <w:rPr>
                <w:rStyle w:val="FontStyle46"/>
              </w:rPr>
            </w:pPr>
            <w:r w:rsidRPr="00635AEF">
              <w:rPr>
                <w:rStyle w:val="FontStyle46"/>
              </w:rPr>
              <w:t>имеющим</w:t>
            </w:r>
            <w:r w:rsidR="00061491" w:rsidRPr="00635AEF">
              <w:rPr>
                <w:rStyle w:val="FontStyle46"/>
              </w:rPr>
              <w:t xml:space="preserve"> </w:t>
            </w:r>
            <w:r w:rsidRPr="00635AEF">
              <w:rPr>
                <w:rStyle w:val="FontStyle46"/>
              </w:rPr>
              <w:t>государственную</w:t>
            </w:r>
          </w:p>
          <w:p w:rsidR="00A542FE" w:rsidRPr="00635AEF" w:rsidRDefault="00A542FE">
            <w:pPr>
              <w:pStyle w:val="Style26"/>
              <w:widowControl/>
              <w:spacing w:line="240" w:lineRule="auto"/>
              <w:rPr>
                <w:rStyle w:val="FontStyle46"/>
              </w:rPr>
            </w:pPr>
            <w:r w:rsidRPr="00635AEF">
              <w:rPr>
                <w:rStyle w:val="FontStyle46"/>
              </w:rPr>
              <w:t>аккредитацию</w:t>
            </w:r>
            <w:r w:rsidR="00061491" w:rsidRPr="00635AEF">
              <w:rPr>
                <w:rStyle w:val="FontStyle46"/>
              </w:rPr>
              <w:t xml:space="preserve"> </w:t>
            </w:r>
            <w:proofErr w:type="gramStart"/>
            <w:r w:rsidRPr="00635AEF">
              <w:rPr>
                <w:rStyle w:val="FontStyle46"/>
              </w:rPr>
              <w:t>образовательным</w:t>
            </w:r>
            <w:proofErr w:type="gramEnd"/>
          </w:p>
          <w:p w:rsidR="00061491" w:rsidRPr="00635AEF" w:rsidRDefault="00A542FE" w:rsidP="00061491">
            <w:pPr>
              <w:pStyle w:val="Style26"/>
              <w:widowControl/>
              <w:spacing w:line="240" w:lineRule="auto"/>
              <w:rPr>
                <w:rStyle w:val="FontStyle46"/>
              </w:rPr>
            </w:pPr>
            <w:r w:rsidRPr="00635AEF">
              <w:rPr>
                <w:rStyle w:val="FontStyle46"/>
              </w:rPr>
              <w:t>программам среднего</w:t>
            </w:r>
            <w:r w:rsidR="00061491" w:rsidRPr="00635AEF">
              <w:rPr>
                <w:rStyle w:val="FontStyle46"/>
              </w:rPr>
              <w:t xml:space="preserve"> </w:t>
            </w:r>
            <w:r w:rsidRPr="00635AEF">
              <w:rPr>
                <w:rStyle w:val="FontStyle46"/>
              </w:rPr>
              <w:t>общего образования,</w:t>
            </w:r>
            <w:r w:rsidR="00061491" w:rsidRPr="00635AEF">
              <w:rPr>
                <w:rStyle w:val="FontStyle46"/>
              </w:rPr>
              <w:t xml:space="preserve"> </w:t>
            </w:r>
            <w:r w:rsidRPr="00635AEF">
              <w:rPr>
                <w:rStyle w:val="FontStyle46"/>
              </w:rPr>
              <w:t>в которые</w:t>
            </w:r>
            <w:r w:rsidR="00061491" w:rsidRPr="00635AEF">
              <w:rPr>
                <w:rStyle w:val="FontStyle46"/>
              </w:rPr>
              <w:t xml:space="preserve"> обучающиеся зачислены</w:t>
            </w:r>
          </w:p>
          <w:p w:rsidR="00061491" w:rsidRPr="00635AEF" w:rsidRDefault="00A542FE" w:rsidP="00061491">
            <w:pPr>
              <w:pStyle w:val="Style26"/>
              <w:widowControl/>
              <w:spacing w:line="240" w:lineRule="auto"/>
              <w:rPr>
                <w:rStyle w:val="FontStyle46"/>
              </w:rPr>
            </w:pPr>
            <w:r w:rsidRPr="00635AEF">
              <w:rPr>
                <w:rStyle w:val="FontStyle46"/>
              </w:rPr>
              <w:t xml:space="preserve">экстерном; </w:t>
            </w:r>
          </w:p>
          <w:p w:rsidR="00A542FE" w:rsidRPr="00635AEF" w:rsidRDefault="00A542FE" w:rsidP="00061491">
            <w:pPr>
              <w:pStyle w:val="Style26"/>
              <w:widowControl/>
              <w:spacing w:line="240" w:lineRule="auto"/>
              <w:rPr>
                <w:rStyle w:val="FontStyle46"/>
              </w:rPr>
            </w:pPr>
            <w:r w:rsidRPr="00635AEF">
              <w:rPr>
                <w:rStyle w:val="FontStyle46"/>
              </w:rPr>
              <w:t xml:space="preserve">портал региональной информационной системы оценки качества образования в информационно-телекоммуникационной сети «Интернет» </w:t>
            </w:r>
            <w:hyperlink r:id="rId7" w:history="1">
              <w:r w:rsidRPr="00635AEF">
                <w:rPr>
                  <w:rStyle w:val="a3"/>
                  <w:color w:val="auto"/>
                  <w:sz w:val="28"/>
                  <w:szCs w:val="28"/>
                  <w:lang w:val="en-US"/>
                </w:rPr>
                <w:t>https</w:t>
              </w:r>
              <w:r w:rsidRPr="00635AEF">
                <w:rPr>
                  <w:rStyle w:val="a3"/>
                  <w:color w:val="auto"/>
                  <w:sz w:val="28"/>
                  <w:szCs w:val="28"/>
                </w:rPr>
                <w:t>://</w:t>
              </w:r>
              <w:proofErr w:type="spellStart"/>
              <w:r w:rsidRPr="00635AEF">
                <w:rPr>
                  <w:rStyle w:val="a3"/>
                  <w:color w:val="auto"/>
                  <w:sz w:val="28"/>
                  <w:szCs w:val="28"/>
                  <w:lang w:val="en-US"/>
                </w:rPr>
                <w:t>ftia</w:t>
              </w:r>
              <w:proofErr w:type="spellEnd"/>
              <w:r w:rsidRPr="00635AEF">
                <w:rPr>
                  <w:rStyle w:val="a3"/>
                  <w:color w:val="auto"/>
                  <w:sz w:val="28"/>
                  <w:szCs w:val="28"/>
                </w:rPr>
                <w:t>66.</w:t>
              </w:r>
              <w:proofErr w:type="spellStart"/>
              <w:r w:rsidRPr="00635AEF">
                <w:rPr>
                  <w:rStyle w:val="a3"/>
                  <w:color w:val="auto"/>
                  <w:sz w:val="28"/>
                  <w:szCs w:val="28"/>
                  <w:lang w:val="en-US"/>
                </w:rPr>
                <w:t>ru</w:t>
              </w:r>
              <w:proofErr w:type="spellEnd"/>
            </w:hyperlink>
          </w:p>
        </w:tc>
      </w:tr>
      <w:tr w:rsidR="00A542FE" w:rsidRPr="00635AEF" w:rsidTr="00A542FE">
        <w:trPr>
          <w:trHeight w:val="322"/>
        </w:trPr>
        <w:tc>
          <w:tcPr>
            <w:tcW w:w="3828" w:type="dxa"/>
            <w:vMerge/>
            <w:tcBorders>
              <w:left w:val="single" w:sz="6" w:space="0" w:color="auto"/>
              <w:bottom w:val="nil"/>
              <w:right w:val="single" w:sz="6" w:space="0" w:color="auto"/>
            </w:tcBorders>
            <w:hideMark/>
          </w:tcPr>
          <w:p w:rsidR="00A542FE" w:rsidRPr="00635AEF" w:rsidRDefault="00A542FE">
            <w:pPr>
              <w:pStyle w:val="Style26"/>
              <w:widowControl/>
              <w:spacing w:line="240" w:lineRule="auto"/>
              <w:rPr>
                <w:rStyle w:val="FontStyle46"/>
              </w:rPr>
            </w:pPr>
          </w:p>
        </w:tc>
        <w:tc>
          <w:tcPr>
            <w:tcW w:w="2409" w:type="dxa"/>
            <w:vMerge w:val="restart"/>
            <w:tcBorders>
              <w:top w:val="single" w:sz="6" w:space="0" w:color="auto"/>
              <w:left w:val="single" w:sz="6" w:space="0" w:color="auto"/>
              <w:bottom w:val="single" w:sz="4"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t>основной</w:t>
            </w:r>
          </w:p>
          <w:p w:rsidR="00A542FE" w:rsidRPr="00635AEF" w:rsidRDefault="00A542FE" w:rsidP="00E54F1C">
            <w:pPr>
              <w:pStyle w:val="Style26"/>
              <w:spacing w:line="240" w:lineRule="auto"/>
              <w:rPr>
                <w:rStyle w:val="FontStyle46"/>
              </w:rPr>
            </w:pPr>
            <w:r w:rsidRPr="00635AEF">
              <w:rPr>
                <w:rStyle w:val="FontStyle46"/>
              </w:rPr>
              <w:lastRenderedPageBreak/>
              <w:t>период</w:t>
            </w:r>
          </w:p>
        </w:tc>
        <w:tc>
          <w:tcPr>
            <w:tcW w:w="2410" w:type="dxa"/>
            <w:vMerge/>
            <w:tcBorders>
              <w:left w:val="single" w:sz="6" w:space="0" w:color="auto"/>
              <w:bottom w:val="single" w:sz="4" w:space="0" w:color="auto"/>
              <w:right w:val="single" w:sz="6" w:space="0" w:color="auto"/>
            </w:tcBorders>
            <w:hideMark/>
          </w:tcPr>
          <w:p w:rsidR="00A542FE" w:rsidRPr="00635AEF" w:rsidRDefault="00A542FE" w:rsidP="00463D65">
            <w:pPr>
              <w:pStyle w:val="Style26"/>
              <w:spacing w:line="240" w:lineRule="auto"/>
              <w:rPr>
                <w:rStyle w:val="FontStyle46"/>
              </w:rPr>
            </w:pPr>
          </w:p>
        </w:tc>
        <w:tc>
          <w:tcPr>
            <w:tcW w:w="4253" w:type="dxa"/>
            <w:vMerge/>
            <w:tcBorders>
              <w:left w:val="single" w:sz="6" w:space="0" w:color="auto"/>
              <w:bottom w:val="single" w:sz="4" w:space="0" w:color="auto"/>
              <w:right w:val="single" w:sz="6" w:space="0" w:color="auto"/>
            </w:tcBorders>
            <w:hideMark/>
          </w:tcPr>
          <w:p w:rsidR="00A542FE" w:rsidRPr="00635AEF" w:rsidRDefault="00A542FE" w:rsidP="003F2CE2">
            <w:pPr>
              <w:pStyle w:val="Style26"/>
              <w:spacing w:line="317" w:lineRule="exact"/>
              <w:ind w:firstLine="5"/>
              <w:rPr>
                <w:rStyle w:val="FontStyle46"/>
              </w:rPr>
            </w:pPr>
          </w:p>
        </w:tc>
      </w:tr>
      <w:tr w:rsidR="00A542FE" w:rsidRPr="00635AEF" w:rsidTr="00A542FE">
        <w:trPr>
          <w:trHeight w:val="3542"/>
        </w:trPr>
        <w:tc>
          <w:tcPr>
            <w:tcW w:w="3828" w:type="dxa"/>
            <w:tcBorders>
              <w:top w:val="single" w:sz="4" w:space="0" w:color="auto"/>
              <w:left w:val="single" w:sz="6" w:space="0" w:color="auto"/>
              <w:bottom w:val="nil"/>
              <w:right w:val="single" w:sz="6" w:space="0" w:color="auto"/>
            </w:tcBorders>
            <w:hideMark/>
          </w:tcPr>
          <w:p w:rsidR="00A542FE" w:rsidRPr="00635AEF" w:rsidRDefault="00A542FE">
            <w:pPr>
              <w:pStyle w:val="Style26"/>
              <w:widowControl/>
              <w:spacing w:line="240" w:lineRule="auto"/>
              <w:rPr>
                <w:rStyle w:val="FontStyle46"/>
              </w:rPr>
            </w:pPr>
            <w:proofErr w:type="gramStart"/>
            <w:r w:rsidRPr="00635AEF">
              <w:rPr>
                <w:rStyle w:val="FontStyle46"/>
              </w:rPr>
              <w:lastRenderedPageBreak/>
              <w:t>ГИА-11) в</w:t>
            </w:r>
            <w:proofErr w:type="gramEnd"/>
          </w:p>
          <w:p w:rsidR="00A542FE" w:rsidRPr="00635AEF" w:rsidRDefault="00A542FE">
            <w:pPr>
              <w:pStyle w:val="Style26"/>
              <w:widowControl/>
              <w:spacing w:line="240" w:lineRule="auto"/>
              <w:rPr>
                <w:rStyle w:val="FontStyle46"/>
              </w:rPr>
            </w:pPr>
            <w:r w:rsidRPr="00635AEF">
              <w:rPr>
                <w:rStyle w:val="FontStyle46"/>
              </w:rPr>
              <w:t>организацию,</w:t>
            </w:r>
          </w:p>
          <w:p w:rsidR="00A542FE" w:rsidRPr="00635AEF" w:rsidRDefault="00A542FE">
            <w:pPr>
              <w:pStyle w:val="Style26"/>
              <w:widowControl/>
              <w:spacing w:line="240" w:lineRule="auto"/>
              <w:rPr>
                <w:rStyle w:val="FontStyle46"/>
              </w:rPr>
            </w:pPr>
            <w:r w:rsidRPr="00635AEF">
              <w:rPr>
                <w:rStyle w:val="FontStyle46"/>
              </w:rPr>
              <w:t>осуществляющую</w:t>
            </w:r>
          </w:p>
          <w:p w:rsidR="00A542FE" w:rsidRPr="00635AEF" w:rsidRDefault="00A542FE">
            <w:pPr>
              <w:pStyle w:val="Style26"/>
              <w:widowControl/>
              <w:spacing w:line="240" w:lineRule="auto"/>
              <w:rPr>
                <w:rStyle w:val="FontStyle46"/>
              </w:rPr>
            </w:pPr>
            <w:r w:rsidRPr="00635AEF">
              <w:rPr>
                <w:rStyle w:val="FontStyle46"/>
              </w:rPr>
              <w:t>образовательную</w:t>
            </w:r>
          </w:p>
          <w:p w:rsidR="00A542FE" w:rsidRPr="00635AEF" w:rsidRDefault="00A542FE">
            <w:pPr>
              <w:pStyle w:val="Style26"/>
              <w:widowControl/>
              <w:spacing w:line="240" w:lineRule="auto"/>
              <w:rPr>
                <w:rStyle w:val="FontStyle46"/>
              </w:rPr>
            </w:pPr>
            <w:r w:rsidRPr="00635AEF">
              <w:rPr>
                <w:rStyle w:val="FontStyle46"/>
              </w:rPr>
              <w:t xml:space="preserve">деятельность </w:t>
            </w:r>
            <w:proofErr w:type="gramStart"/>
            <w:r w:rsidRPr="00635AEF">
              <w:rPr>
                <w:rStyle w:val="FontStyle46"/>
              </w:rPr>
              <w:t>по</w:t>
            </w:r>
            <w:proofErr w:type="gramEnd"/>
          </w:p>
          <w:p w:rsidR="00A542FE" w:rsidRPr="00635AEF" w:rsidRDefault="00A542FE">
            <w:pPr>
              <w:pStyle w:val="Style26"/>
              <w:widowControl/>
              <w:spacing w:line="240" w:lineRule="auto"/>
              <w:rPr>
                <w:rStyle w:val="FontStyle46"/>
              </w:rPr>
            </w:pPr>
            <w:r w:rsidRPr="00635AEF">
              <w:rPr>
                <w:rStyle w:val="FontStyle46"/>
              </w:rPr>
              <w:t>имеющим</w:t>
            </w:r>
          </w:p>
          <w:p w:rsidR="00A542FE" w:rsidRPr="00635AEF" w:rsidRDefault="00A542FE">
            <w:pPr>
              <w:pStyle w:val="Style26"/>
              <w:widowControl/>
              <w:spacing w:line="240" w:lineRule="auto"/>
              <w:rPr>
                <w:rStyle w:val="FontStyle46"/>
              </w:rPr>
            </w:pPr>
            <w:r w:rsidRPr="00635AEF">
              <w:rPr>
                <w:rStyle w:val="FontStyle46"/>
              </w:rPr>
              <w:t>государственную</w:t>
            </w:r>
          </w:p>
          <w:p w:rsidR="00A542FE" w:rsidRPr="00635AEF" w:rsidRDefault="00A542FE">
            <w:pPr>
              <w:pStyle w:val="Style26"/>
              <w:widowControl/>
              <w:spacing w:line="240" w:lineRule="auto"/>
              <w:rPr>
                <w:rStyle w:val="FontStyle46"/>
              </w:rPr>
            </w:pPr>
            <w:r w:rsidRPr="00635AEF">
              <w:rPr>
                <w:rStyle w:val="FontStyle46"/>
              </w:rPr>
              <w:t>аккредитацию</w:t>
            </w:r>
          </w:p>
          <w:p w:rsidR="00A542FE" w:rsidRPr="00635AEF" w:rsidRDefault="00A542FE">
            <w:pPr>
              <w:pStyle w:val="Style26"/>
              <w:widowControl/>
              <w:spacing w:line="240" w:lineRule="auto"/>
              <w:rPr>
                <w:rStyle w:val="FontStyle46"/>
              </w:rPr>
            </w:pPr>
            <w:r w:rsidRPr="00635AEF">
              <w:rPr>
                <w:rStyle w:val="FontStyle46"/>
              </w:rPr>
              <w:t>образовательным</w:t>
            </w:r>
          </w:p>
          <w:p w:rsidR="00A542FE" w:rsidRPr="00635AEF" w:rsidRDefault="00A542FE">
            <w:pPr>
              <w:pStyle w:val="Style26"/>
              <w:widowControl/>
              <w:spacing w:line="240" w:lineRule="auto"/>
              <w:rPr>
                <w:rStyle w:val="FontStyle46"/>
              </w:rPr>
            </w:pPr>
            <w:r w:rsidRPr="00635AEF">
              <w:rPr>
                <w:rStyle w:val="FontStyle46"/>
              </w:rPr>
              <w:t>программам среднего</w:t>
            </w:r>
          </w:p>
          <w:p w:rsidR="00A542FE" w:rsidRPr="00635AEF" w:rsidRDefault="00A542FE" w:rsidP="00DD60DB">
            <w:pPr>
              <w:pStyle w:val="Style26"/>
              <w:spacing w:line="240" w:lineRule="auto"/>
              <w:rPr>
                <w:rStyle w:val="FontStyle46"/>
              </w:rPr>
            </w:pPr>
            <w:r w:rsidRPr="00635AEF">
              <w:rPr>
                <w:rStyle w:val="FontStyle46"/>
              </w:rPr>
              <w:t>общего образования</w:t>
            </w:r>
          </w:p>
        </w:tc>
        <w:tc>
          <w:tcPr>
            <w:tcW w:w="2409" w:type="dxa"/>
            <w:vMerge/>
            <w:tcBorders>
              <w:top w:val="single" w:sz="4" w:space="0" w:color="auto"/>
              <w:left w:val="single" w:sz="6" w:space="0" w:color="auto"/>
              <w:bottom w:val="single" w:sz="4" w:space="0" w:color="auto"/>
              <w:right w:val="single" w:sz="6" w:space="0" w:color="auto"/>
            </w:tcBorders>
            <w:hideMark/>
          </w:tcPr>
          <w:p w:rsidR="00A542FE" w:rsidRPr="00635AEF" w:rsidRDefault="00A542FE">
            <w:pPr>
              <w:pStyle w:val="Style26"/>
              <w:widowControl/>
              <w:spacing w:line="240" w:lineRule="auto"/>
              <w:rPr>
                <w:rStyle w:val="FontStyle46"/>
              </w:rPr>
            </w:pPr>
          </w:p>
        </w:tc>
        <w:tc>
          <w:tcPr>
            <w:tcW w:w="2410" w:type="dxa"/>
            <w:vMerge/>
            <w:tcBorders>
              <w:top w:val="single" w:sz="4" w:space="0" w:color="auto"/>
              <w:left w:val="single" w:sz="6" w:space="0" w:color="auto"/>
              <w:bottom w:val="single" w:sz="4" w:space="0" w:color="auto"/>
              <w:right w:val="single" w:sz="6" w:space="0" w:color="auto"/>
            </w:tcBorders>
            <w:hideMark/>
          </w:tcPr>
          <w:p w:rsidR="00A542FE" w:rsidRPr="00635AEF" w:rsidRDefault="00A542FE" w:rsidP="00463D65">
            <w:pPr>
              <w:pStyle w:val="Style26"/>
              <w:spacing w:line="240" w:lineRule="auto"/>
              <w:rPr>
                <w:rStyle w:val="FontStyle46"/>
              </w:rPr>
            </w:pPr>
          </w:p>
        </w:tc>
        <w:tc>
          <w:tcPr>
            <w:tcW w:w="4253" w:type="dxa"/>
            <w:vMerge/>
            <w:tcBorders>
              <w:top w:val="single" w:sz="4" w:space="0" w:color="auto"/>
              <w:left w:val="single" w:sz="6" w:space="0" w:color="auto"/>
              <w:bottom w:val="single" w:sz="4" w:space="0" w:color="auto"/>
              <w:right w:val="single" w:sz="6" w:space="0" w:color="auto"/>
            </w:tcBorders>
            <w:hideMark/>
          </w:tcPr>
          <w:p w:rsidR="00A542FE" w:rsidRPr="00635AEF" w:rsidRDefault="00A542FE" w:rsidP="003F2CE2">
            <w:pPr>
              <w:pStyle w:val="Style26"/>
              <w:spacing w:line="317" w:lineRule="exact"/>
              <w:ind w:firstLine="5"/>
              <w:rPr>
                <w:rStyle w:val="FontStyle46"/>
              </w:rPr>
            </w:pPr>
          </w:p>
        </w:tc>
      </w:tr>
      <w:tr w:rsidR="00A542FE" w:rsidRPr="00635AEF" w:rsidTr="00A542FE">
        <w:trPr>
          <w:trHeight w:val="2284"/>
        </w:trPr>
        <w:tc>
          <w:tcPr>
            <w:tcW w:w="3828" w:type="dxa"/>
            <w:tcBorders>
              <w:top w:val="single" w:sz="6" w:space="0" w:color="auto"/>
              <w:left w:val="single" w:sz="6" w:space="0" w:color="auto"/>
              <w:bottom w:val="single" w:sz="6"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lastRenderedPageBreak/>
              <w:t>Справка об обучении;</w:t>
            </w:r>
          </w:p>
          <w:p w:rsidR="00A542FE" w:rsidRPr="00635AEF" w:rsidRDefault="00A542FE">
            <w:pPr>
              <w:pStyle w:val="Style26"/>
              <w:widowControl/>
              <w:spacing w:line="240" w:lineRule="auto"/>
              <w:rPr>
                <w:rStyle w:val="FontStyle46"/>
              </w:rPr>
            </w:pPr>
            <w:r w:rsidRPr="00635AEF">
              <w:rPr>
                <w:rStyle w:val="FontStyle46"/>
              </w:rPr>
              <w:t xml:space="preserve">восстановление </w:t>
            </w:r>
            <w:proofErr w:type="gramStart"/>
            <w:r w:rsidRPr="00635AEF">
              <w:rPr>
                <w:rStyle w:val="FontStyle46"/>
              </w:rPr>
              <w:t>в</w:t>
            </w:r>
            <w:proofErr w:type="gramEnd"/>
          </w:p>
          <w:p w:rsidR="00A542FE" w:rsidRPr="00635AEF" w:rsidRDefault="00A542FE">
            <w:pPr>
              <w:pStyle w:val="Style26"/>
              <w:widowControl/>
              <w:spacing w:line="240" w:lineRule="auto"/>
              <w:rPr>
                <w:rStyle w:val="FontStyle46"/>
              </w:rPr>
            </w:pPr>
            <w:r w:rsidRPr="00635AEF">
              <w:rPr>
                <w:rStyle w:val="FontStyle46"/>
              </w:rPr>
              <w:t>организации,</w:t>
            </w:r>
          </w:p>
          <w:p w:rsidR="00A542FE" w:rsidRPr="00635AEF" w:rsidRDefault="00A542FE">
            <w:pPr>
              <w:pStyle w:val="Style26"/>
              <w:widowControl/>
              <w:spacing w:line="240" w:lineRule="auto"/>
              <w:rPr>
                <w:rStyle w:val="FontStyle46"/>
              </w:rPr>
            </w:pPr>
            <w:r w:rsidRPr="00635AEF">
              <w:rPr>
                <w:rStyle w:val="FontStyle46"/>
              </w:rPr>
              <w:t>осуществляющей</w:t>
            </w:r>
          </w:p>
          <w:p w:rsidR="00A542FE" w:rsidRPr="00635AEF" w:rsidRDefault="00A542FE">
            <w:pPr>
              <w:pStyle w:val="Style26"/>
              <w:widowControl/>
              <w:spacing w:line="240" w:lineRule="auto"/>
              <w:rPr>
                <w:rStyle w:val="FontStyle46"/>
              </w:rPr>
            </w:pPr>
            <w:r w:rsidRPr="00635AEF">
              <w:rPr>
                <w:rStyle w:val="FontStyle46"/>
              </w:rPr>
              <w:t>образовательную</w:t>
            </w:r>
          </w:p>
          <w:p w:rsidR="00A542FE" w:rsidRPr="00635AEF" w:rsidRDefault="00A542FE">
            <w:pPr>
              <w:pStyle w:val="Style26"/>
              <w:widowControl/>
              <w:spacing w:line="240" w:lineRule="auto"/>
              <w:rPr>
                <w:rStyle w:val="FontStyle46"/>
              </w:rPr>
            </w:pPr>
            <w:r w:rsidRPr="00635AEF">
              <w:rPr>
                <w:rStyle w:val="FontStyle46"/>
              </w:rPr>
              <w:t xml:space="preserve">деятельность, </w:t>
            </w:r>
            <w:proofErr w:type="gramStart"/>
            <w:r w:rsidRPr="00635AEF">
              <w:rPr>
                <w:rStyle w:val="FontStyle46"/>
              </w:rPr>
              <w:t>для</w:t>
            </w:r>
            <w:proofErr w:type="gramEnd"/>
          </w:p>
          <w:p w:rsidR="00A542FE" w:rsidRPr="00635AEF" w:rsidRDefault="00A542FE" w:rsidP="007773BB">
            <w:pPr>
              <w:pStyle w:val="Style26"/>
              <w:spacing w:line="240" w:lineRule="auto"/>
              <w:rPr>
                <w:rStyle w:val="FontStyle46"/>
              </w:rPr>
            </w:pPr>
            <w:r w:rsidRPr="00635AEF">
              <w:rPr>
                <w:rStyle w:val="FontStyle46"/>
              </w:rPr>
              <w:t>повторной ГИА</w:t>
            </w:r>
          </w:p>
        </w:tc>
        <w:tc>
          <w:tcPr>
            <w:tcW w:w="2409" w:type="dxa"/>
            <w:tcBorders>
              <w:top w:val="single" w:sz="6" w:space="0" w:color="auto"/>
              <w:left w:val="single" w:sz="6" w:space="0" w:color="auto"/>
              <w:bottom w:val="single" w:sz="6"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t>дополни-</w:t>
            </w:r>
          </w:p>
          <w:p w:rsidR="00A542FE" w:rsidRPr="00635AEF" w:rsidRDefault="00A542FE">
            <w:pPr>
              <w:pStyle w:val="Style26"/>
              <w:widowControl/>
              <w:spacing w:line="240" w:lineRule="auto"/>
              <w:rPr>
                <w:rStyle w:val="FontStyle46"/>
              </w:rPr>
            </w:pPr>
            <w:r w:rsidRPr="00635AEF">
              <w:rPr>
                <w:rStyle w:val="FontStyle46"/>
              </w:rPr>
              <w:t>тельный</w:t>
            </w:r>
          </w:p>
          <w:p w:rsidR="00A542FE" w:rsidRPr="00635AEF" w:rsidRDefault="00A542FE" w:rsidP="00F46891">
            <w:pPr>
              <w:pStyle w:val="Style26"/>
              <w:spacing w:line="240" w:lineRule="auto"/>
              <w:rPr>
                <w:rStyle w:val="FontStyle46"/>
              </w:rPr>
            </w:pPr>
            <w:r w:rsidRPr="00635AEF">
              <w:rPr>
                <w:rStyle w:val="FontStyle46"/>
              </w:rPr>
              <w:t>период</w:t>
            </w:r>
          </w:p>
        </w:tc>
        <w:tc>
          <w:tcPr>
            <w:tcW w:w="2410" w:type="dxa"/>
            <w:tcBorders>
              <w:top w:val="single" w:sz="6" w:space="0" w:color="auto"/>
              <w:left w:val="single" w:sz="6" w:space="0" w:color="auto"/>
              <w:bottom w:val="single" w:sz="6" w:space="0" w:color="auto"/>
              <w:right w:val="single" w:sz="6" w:space="0" w:color="auto"/>
            </w:tcBorders>
            <w:hideMark/>
          </w:tcPr>
          <w:p w:rsidR="00A542FE" w:rsidRPr="00635AEF" w:rsidRDefault="00A542FE">
            <w:pPr>
              <w:pStyle w:val="Style26"/>
              <w:widowControl/>
              <w:spacing w:line="240" w:lineRule="auto"/>
              <w:rPr>
                <w:rStyle w:val="FontStyle46"/>
              </w:rPr>
            </w:pPr>
            <w:r w:rsidRPr="00635AEF">
              <w:rPr>
                <w:rStyle w:val="FontStyle46"/>
              </w:rPr>
              <w:t>не позднее чем</w:t>
            </w:r>
          </w:p>
          <w:p w:rsidR="00A542FE" w:rsidRPr="00635AEF" w:rsidRDefault="00A542FE">
            <w:pPr>
              <w:pStyle w:val="Style26"/>
              <w:widowControl/>
              <w:spacing w:line="240" w:lineRule="auto"/>
              <w:rPr>
                <w:rStyle w:val="FontStyle46"/>
              </w:rPr>
            </w:pPr>
            <w:r w:rsidRPr="00635AEF">
              <w:rPr>
                <w:rStyle w:val="FontStyle46"/>
              </w:rPr>
              <w:t>за две недели</w:t>
            </w:r>
          </w:p>
          <w:p w:rsidR="00A542FE" w:rsidRPr="00635AEF" w:rsidRDefault="00A542FE">
            <w:pPr>
              <w:pStyle w:val="Style26"/>
              <w:widowControl/>
              <w:spacing w:line="240" w:lineRule="auto"/>
              <w:rPr>
                <w:rStyle w:val="FontStyle46"/>
              </w:rPr>
            </w:pPr>
            <w:r w:rsidRPr="00635AEF">
              <w:rPr>
                <w:rStyle w:val="FontStyle46"/>
              </w:rPr>
              <w:t>до начала</w:t>
            </w:r>
          </w:p>
          <w:p w:rsidR="00A542FE" w:rsidRPr="00635AEF" w:rsidRDefault="00061491" w:rsidP="00061491">
            <w:pPr>
              <w:pStyle w:val="Style26"/>
              <w:widowControl/>
              <w:spacing w:line="240" w:lineRule="auto"/>
              <w:rPr>
                <w:rStyle w:val="FontStyle46"/>
              </w:rPr>
            </w:pPr>
            <w:r w:rsidRPr="00635AEF">
              <w:rPr>
                <w:rStyle w:val="FontStyle46"/>
              </w:rPr>
              <w:t>дополнитель</w:t>
            </w:r>
            <w:r w:rsidR="00A542FE" w:rsidRPr="00635AEF">
              <w:rPr>
                <w:rStyle w:val="FontStyle46"/>
              </w:rPr>
              <w:t>ного периода</w:t>
            </w:r>
          </w:p>
        </w:tc>
        <w:tc>
          <w:tcPr>
            <w:tcW w:w="4253" w:type="dxa"/>
            <w:vMerge/>
            <w:tcBorders>
              <w:left w:val="single" w:sz="6" w:space="0" w:color="auto"/>
              <w:bottom w:val="single" w:sz="4" w:space="0" w:color="auto"/>
              <w:right w:val="single" w:sz="6" w:space="0" w:color="auto"/>
            </w:tcBorders>
            <w:hideMark/>
          </w:tcPr>
          <w:p w:rsidR="00A542FE" w:rsidRPr="00635AEF" w:rsidRDefault="00A542FE" w:rsidP="003F2CE2">
            <w:pPr>
              <w:pStyle w:val="Style26"/>
              <w:spacing w:line="317" w:lineRule="exact"/>
              <w:ind w:firstLine="5"/>
              <w:rPr>
                <w:rStyle w:val="FontStyle46"/>
              </w:rPr>
            </w:pPr>
          </w:p>
        </w:tc>
      </w:tr>
    </w:tbl>
    <w:p w:rsidR="00EB0771" w:rsidRPr="00635AEF" w:rsidRDefault="00EB0771" w:rsidP="00CA398C">
      <w:pPr>
        <w:pStyle w:val="Style21"/>
        <w:widowControl/>
        <w:spacing w:before="72" w:line="322" w:lineRule="exact"/>
        <w:ind w:right="-1706" w:firstLine="0"/>
        <w:jc w:val="left"/>
        <w:rPr>
          <w:rStyle w:val="FontStyle46"/>
        </w:rPr>
      </w:pPr>
      <w:r w:rsidRPr="00635AEF">
        <w:rPr>
          <w:rStyle w:val="FontStyle46"/>
        </w:rPr>
        <w:t>3. Обучающиеся 10-11 (12) классов, имеющие годовые отм</w:t>
      </w:r>
      <w:r w:rsidR="00A542FE" w:rsidRPr="00635AEF">
        <w:rPr>
          <w:rStyle w:val="FontStyle46"/>
        </w:rPr>
        <w:t>етк</w:t>
      </w:r>
      <w:r w:rsidR="00CA398C" w:rsidRPr="00635AEF">
        <w:rPr>
          <w:rStyle w:val="FontStyle46"/>
        </w:rPr>
        <w:t xml:space="preserve">и не ниже удовлетворительных </w:t>
      </w:r>
      <w:r w:rsidRPr="00635AEF">
        <w:rPr>
          <w:rStyle w:val="FontStyle46"/>
        </w:rPr>
        <w:t>по всем учебным предметам учебного плана за предпоследний год обучения - ГИА-11 по отдельным учебным предметам,</w:t>
      </w:r>
      <w:r w:rsidR="00F15E5D">
        <w:rPr>
          <w:rStyle w:val="FontStyle46"/>
        </w:rPr>
        <w:t xml:space="preserve"> освоение которых завершилось ранее.</w:t>
      </w:r>
    </w:p>
    <w:p w:rsidR="00EB0771" w:rsidRPr="00635AEF" w:rsidRDefault="00EB0771" w:rsidP="00FB2988">
      <w:pPr>
        <w:widowControl/>
        <w:spacing w:after="288" w:line="1" w:lineRule="exact"/>
        <w:rPr>
          <w:sz w:val="28"/>
          <w:szCs w:val="28"/>
        </w:rPr>
      </w:pPr>
    </w:p>
    <w:tbl>
      <w:tblPr>
        <w:tblW w:w="12900" w:type="dxa"/>
        <w:tblInd w:w="40" w:type="dxa"/>
        <w:tblLayout w:type="fixed"/>
        <w:tblCellMar>
          <w:left w:w="40" w:type="dxa"/>
          <w:right w:w="40" w:type="dxa"/>
        </w:tblCellMar>
        <w:tblLook w:val="04A0" w:firstRow="1" w:lastRow="0" w:firstColumn="1" w:lastColumn="0" w:noHBand="0" w:noVBand="1"/>
      </w:tblPr>
      <w:tblGrid>
        <w:gridCol w:w="3828"/>
        <w:gridCol w:w="2409"/>
        <w:gridCol w:w="2410"/>
        <w:gridCol w:w="4253"/>
      </w:tblGrid>
      <w:tr w:rsidR="00EB0771" w:rsidRPr="00635AEF" w:rsidTr="00A542FE">
        <w:tc>
          <w:tcPr>
            <w:tcW w:w="3828" w:type="dxa"/>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240" w:lineRule="auto"/>
              <w:ind w:left="778"/>
              <w:rPr>
                <w:rStyle w:val="FontStyle46"/>
              </w:rPr>
            </w:pPr>
            <w:r w:rsidRPr="00635AEF">
              <w:rPr>
                <w:rStyle w:val="FontStyle46"/>
              </w:rPr>
              <w:t>Основания</w:t>
            </w:r>
          </w:p>
        </w:tc>
        <w:tc>
          <w:tcPr>
            <w:tcW w:w="2409" w:type="dxa"/>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322" w:lineRule="exact"/>
              <w:rPr>
                <w:rStyle w:val="FontStyle46"/>
              </w:rPr>
            </w:pPr>
            <w:r w:rsidRPr="00635AEF">
              <w:rPr>
                <w:rStyle w:val="FontStyle46"/>
              </w:rPr>
              <w:t>Сроки проведения ГИА-11</w:t>
            </w:r>
          </w:p>
        </w:tc>
        <w:tc>
          <w:tcPr>
            <w:tcW w:w="2410" w:type="dxa"/>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322" w:lineRule="exact"/>
              <w:rPr>
                <w:rStyle w:val="FontStyle46"/>
              </w:rPr>
            </w:pPr>
            <w:r w:rsidRPr="00635AEF">
              <w:rPr>
                <w:rStyle w:val="FontStyle46"/>
              </w:rPr>
              <w:t>Срок подачи заявления на сдачу ГИА-11</w:t>
            </w:r>
          </w:p>
        </w:tc>
        <w:tc>
          <w:tcPr>
            <w:tcW w:w="4253" w:type="dxa"/>
            <w:tcBorders>
              <w:top w:val="single" w:sz="6" w:space="0" w:color="auto"/>
              <w:left w:val="single" w:sz="6" w:space="0" w:color="auto"/>
              <w:bottom w:val="single" w:sz="6" w:space="0" w:color="auto"/>
              <w:right w:val="single" w:sz="6" w:space="0" w:color="auto"/>
            </w:tcBorders>
            <w:hideMark/>
          </w:tcPr>
          <w:p w:rsidR="00A542FE" w:rsidRPr="00635AEF" w:rsidRDefault="00EB0771" w:rsidP="00A542FE">
            <w:pPr>
              <w:pStyle w:val="Style36"/>
              <w:widowControl/>
              <w:ind w:left="240" w:firstLine="0"/>
              <w:rPr>
                <w:rStyle w:val="FontStyle46"/>
              </w:rPr>
            </w:pPr>
            <w:r w:rsidRPr="00635AEF">
              <w:rPr>
                <w:rStyle w:val="FontStyle46"/>
              </w:rPr>
              <w:t xml:space="preserve">Место подачи заявления </w:t>
            </w:r>
          </w:p>
          <w:p w:rsidR="00EB0771" w:rsidRPr="00635AEF" w:rsidRDefault="00EB0771" w:rsidP="00A542FE">
            <w:pPr>
              <w:pStyle w:val="Style36"/>
              <w:widowControl/>
              <w:ind w:left="240" w:firstLine="0"/>
              <w:rPr>
                <w:rStyle w:val="FontStyle46"/>
              </w:rPr>
            </w:pPr>
            <w:r w:rsidRPr="00635AEF">
              <w:rPr>
                <w:rStyle w:val="FontStyle46"/>
              </w:rPr>
              <w:t>на сдачу ГИА-11</w:t>
            </w:r>
          </w:p>
        </w:tc>
      </w:tr>
      <w:tr w:rsidR="00EB0771" w:rsidRPr="00635AEF" w:rsidTr="00A542FE">
        <w:tc>
          <w:tcPr>
            <w:tcW w:w="3828" w:type="dxa"/>
            <w:vMerge w:val="restart"/>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322" w:lineRule="exact"/>
              <w:rPr>
                <w:rStyle w:val="FontStyle46"/>
              </w:rPr>
            </w:pPr>
            <w:r w:rsidRPr="00635AEF">
              <w:rPr>
                <w:rStyle w:val="FontStyle46"/>
              </w:rPr>
              <w:t>Приказ о зачислении</w:t>
            </w:r>
          </w:p>
          <w:p w:rsidR="00061491" w:rsidRPr="00635AEF" w:rsidRDefault="00EB0771">
            <w:pPr>
              <w:pStyle w:val="Style26"/>
              <w:widowControl/>
              <w:spacing w:line="322" w:lineRule="exact"/>
              <w:rPr>
                <w:rStyle w:val="FontStyle46"/>
              </w:rPr>
            </w:pPr>
            <w:r w:rsidRPr="00635AEF">
              <w:rPr>
                <w:rStyle w:val="FontStyle46"/>
              </w:rPr>
              <w:t>в организацию,</w:t>
            </w:r>
          </w:p>
          <w:p w:rsidR="00EB0771" w:rsidRPr="00635AEF" w:rsidRDefault="00EB0771">
            <w:pPr>
              <w:pStyle w:val="Style26"/>
              <w:widowControl/>
              <w:spacing w:line="322" w:lineRule="exact"/>
              <w:rPr>
                <w:rStyle w:val="FontStyle46"/>
              </w:rPr>
            </w:pPr>
            <w:r w:rsidRPr="00635AEF">
              <w:rPr>
                <w:rStyle w:val="FontStyle46"/>
              </w:rPr>
              <w:t>осуществляющую</w:t>
            </w:r>
          </w:p>
          <w:p w:rsidR="00EB0771" w:rsidRPr="00635AEF" w:rsidRDefault="00EB0771">
            <w:pPr>
              <w:pStyle w:val="Style26"/>
              <w:widowControl/>
              <w:spacing w:line="322" w:lineRule="exact"/>
              <w:rPr>
                <w:rStyle w:val="FontStyle46"/>
              </w:rPr>
            </w:pPr>
            <w:r w:rsidRPr="00635AEF">
              <w:rPr>
                <w:rStyle w:val="FontStyle46"/>
              </w:rPr>
              <w:t>образовательную</w:t>
            </w:r>
          </w:p>
          <w:p w:rsidR="00EB0771" w:rsidRPr="00635AEF" w:rsidRDefault="00EB0771">
            <w:pPr>
              <w:pStyle w:val="Style26"/>
              <w:widowControl/>
              <w:spacing w:line="322" w:lineRule="exact"/>
              <w:rPr>
                <w:rStyle w:val="FontStyle46"/>
              </w:rPr>
            </w:pPr>
            <w:r w:rsidRPr="00635AEF">
              <w:rPr>
                <w:rStyle w:val="FontStyle46"/>
              </w:rPr>
              <w:t>деятельность по</w:t>
            </w:r>
            <w:r w:rsidR="00A542FE" w:rsidRPr="00635AEF">
              <w:rPr>
                <w:rStyle w:val="FontStyle46"/>
              </w:rPr>
              <w:t xml:space="preserve"> </w:t>
            </w:r>
            <w:proofErr w:type="gramStart"/>
            <w:r w:rsidRPr="00635AEF">
              <w:rPr>
                <w:rStyle w:val="FontStyle46"/>
              </w:rPr>
              <w:t>имеющим</w:t>
            </w:r>
            <w:proofErr w:type="gramEnd"/>
          </w:p>
          <w:p w:rsidR="00EB0771" w:rsidRPr="00635AEF" w:rsidRDefault="00EB0771">
            <w:pPr>
              <w:pStyle w:val="Style26"/>
              <w:widowControl/>
              <w:spacing w:line="322" w:lineRule="exact"/>
              <w:rPr>
                <w:rStyle w:val="FontStyle46"/>
              </w:rPr>
            </w:pPr>
            <w:r w:rsidRPr="00635AEF">
              <w:rPr>
                <w:rStyle w:val="FontStyle46"/>
              </w:rPr>
              <w:t>государственную</w:t>
            </w:r>
            <w:r w:rsidR="00061491" w:rsidRPr="00635AEF">
              <w:rPr>
                <w:rStyle w:val="FontStyle46"/>
              </w:rPr>
              <w:t xml:space="preserve"> </w:t>
            </w:r>
            <w:r w:rsidRPr="00635AEF">
              <w:rPr>
                <w:rStyle w:val="FontStyle46"/>
              </w:rPr>
              <w:t>аккредитацию</w:t>
            </w:r>
          </w:p>
          <w:p w:rsidR="00EB0771" w:rsidRPr="00635AEF" w:rsidRDefault="00EB0771">
            <w:pPr>
              <w:pStyle w:val="Style26"/>
              <w:widowControl/>
              <w:spacing w:line="322" w:lineRule="exact"/>
              <w:rPr>
                <w:rStyle w:val="FontStyle46"/>
              </w:rPr>
            </w:pPr>
            <w:r w:rsidRPr="00635AEF">
              <w:rPr>
                <w:rStyle w:val="FontStyle46"/>
              </w:rPr>
              <w:t>образовательным</w:t>
            </w:r>
            <w:r w:rsidR="00A542FE" w:rsidRPr="00635AEF">
              <w:rPr>
                <w:rStyle w:val="FontStyle46"/>
              </w:rPr>
              <w:t xml:space="preserve"> </w:t>
            </w:r>
            <w:r w:rsidRPr="00635AEF">
              <w:rPr>
                <w:rStyle w:val="FontStyle46"/>
              </w:rPr>
              <w:t>программам среднего</w:t>
            </w:r>
            <w:r w:rsidR="00A542FE" w:rsidRPr="00635AEF">
              <w:rPr>
                <w:rStyle w:val="FontStyle46"/>
              </w:rPr>
              <w:t xml:space="preserve"> </w:t>
            </w:r>
            <w:r w:rsidRPr="00635AEF">
              <w:rPr>
                <w:rStyle w:val="FontStyle46"/>
              </w:rPr>
              <w:t>общего образования</w:t>
            </w:r>
          </w:p>
        </w:tc>
        <w:tc>
          <w:tcPr>
            <w:tcW w:w="2409" w:type="dxa"/>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326" w:lineRule="exact"/>
              <w:rPr>
                <w:rStyle w:val="FontStyle46"/>
              </w:rPr>
            </w:pPr>
            <w:r w:rsidRPr="00635AEF">
              <w:rPr>
                <w:rStyle w:val="FontStyle46"/>
              </w:rPr>
              <w:t>досрочный период</w:t>
            </w:r>
          </w:p>
          <w:p w:rsidR="00061491" w:rsidRPr="00635AEF" w:rsidRDefault="00061491">
            <w:pPr>
              <w:pStyle w:val="Style26"/>
              <w:widowControl/>
              <w:spacing w:line="326" w:lineRule="exact"/>
              <w:rPr>
                <w:rStyle w:val="FontStyle46"/>
              </w:rPr>
            </w:pPr>
          </w:p>
          <w:p w:rsidR="00061491" w:rsidRPr="00635AEF" w:rsidRDefault="00061491">
            <w:pPr>
              <w:pStyle w:val="Style26"/>
              <w:widowControl/>
              <w:spacing w:line="326" w:lineRule="exact"/>
              <w:rPr>
                <w:rStyle w:val="FontStyle46"/>
              </w:rPr>
            </w:pPr>
          </w:p>
        </w:tc>
        <w:tc>
          <w:tcPr>
            <w:tcW w:w="2410" w:type="dxa"/>
            <w:vMerge w:val="restart"/>
            <w:tcBorders>
              <w:top w:val="single" w:sz="6" w:space="0" w:color="auto"/>
              <w:left w:val="single" w:sz="6" w:space="0" w:color="auto"/>
              <w:bottom w:val="single" w:sz="6" w:space="0" w:color="auto"/>
              <w:right w:val="single" w:sz="6" w:space="0" w:color="auto"/>
            </w:tcBorders>
            <w:hideMark/>
          </w:tcPr>
          <w:p w:rsidR="00EB0771" w:rsidRPr="00635AEF" w:rsidRDefault="00EB0771">
            <w:pPr>
              <w:pStyle w:val="Style26"/>
              <w:widowControl/>
              <w:spacing w:line="322" w:lineRule="exact"/>
              <w:rPr>
                <w:rStyle w:val="FontStyle46"/>
              </w:rPr>
            </w:pPr>
            <w:r w:rsidRPr="00635AEF">
              <w:rPr>
                <w:rStyle w:val="FontStyle46"/>
              </w:rPr>
              <w:t>до 1 февраля</w:t>
            </w:r>
          </w:p>
          <w:p w:rsidR="00EB0771" w:rsidRPr="00635AEF" w:rsidRDefault="00EB0771">
            <w:pPr>
              <w:pStyle w:val="Style26"/>
              <w:widowControl/>
              <w:spacing w:line="322" w:lineRule="exact"/>
              <w:rPr>
                <w:rStyle w:val="FontStyle46"/>
              </w:rPr>
            </w:pPr>
            <w:r w:rsidRPr="00635AEF">
              <w:rPr>
                <w:rStyle w:val="FontStyle46"/>
              </w:rPr>
              <w:t>(включительно)</w:t>
            </w:r>
          </w:p>
          <w:p w:rsidR="00EB0771" w:rsidRPr="00635AEF" w:rsidRDefault="00EB0771">
            <w:pPr>
              <w:pStyle w:val="Style26"/>
              <w:widowControl/>
              <w:spacing w:line="322" w:lineRule="exact"/>
              <w:rPr>
                <w:rStyle w:val="FontStyle46"/>
              </w:rPr>
            </w:pPr>
            <w:r w:rsidRPr="00635AEF">
              <w:rPr>
                <w:rStyle w:val="FontStyle46"/>
              </w:rPr>
              <w:t>текущего</w:t>
            </w:r>
          </w:p>
          <w:p w:rsidR="00EB0771" w:rsidRPr="00635AEF" w:rsidRDefault="00EB0771">
            <w:pPr>
              <w:pStyle w:val="Style26"/>
              <w:widowControl/>
              <w:spacing w:line="322" w:lineRule="exact"/>
              <w:rPr>
                <w:rStyle w:val="FontStyle46"/>
              </w:rPr>
            </w:pPr>
            <w:r w:rsidRPr="00635AEF">
              <w:rPr>
                <w:rStyle w:val="FontStyle46"/>
              </w:rPr>
              <w:t>календарного</w:t>
            </w:r>
          </w:p>
          <w:p w:rsidR="00EB0771" w:rsidRPr="00635AEF" w:rsidRDefault="00EB0771">
            <w:pPr>
              <w:pStyle w:val="Style26"/>
              <w:widowControl/>
              <w:spacing w:line="322" w:lineRule="exact"/>
              <w:rPr>
                <w:rStyle w:val="FontStyle46"/>
              </w:rPr>
            </w:pPr>
            <w:r w:rsidRPr="00635AEF">
              <w:rPr>
                <w:rStyle w:val="FontStyle46"/>
              </w:rPr>
              <w:t>года</w:t>
            </w:r>
          </w:p>
        </w:tc>
        <w:tc>
          <w:tcPr>
            <w:tcW w:w="4253" w:type="dxa"/>
            <w:vMerge w:val="restart"/>
            <w:tcBorders>
              <w:top w:val="single" w:sz="6" w:space="0" w:color="auto"/>
              <w:left w:val="single" w:sz="6" w:space="0" w:color="auto"/>
              <w:bottom w:val="single" w:sz="6" w:space="0" w:color="auto"/>
              <w:right w:val="single" w:sz="6" w:space="0" w:color="auto"/>
            </w:tcBorders>
            <w:hideMark/>
          </w:tcPr>
          <w:p w:rsidR="00A542FE" w:rsidRPr="00635AEF" w:rsidRDefault="00EB0771">
            <w:pPr>
              <w:pStyle w:val="Style26"/>
              <w:widowControl/>
              <w:spacing w:line="322" w:lineRule="exact"/>
              <w:rPr>
                <w:rStyle w:val="FontStyle46"/>
              </w:rPr>
            </w:pPr>
            <w:r w:rsidRPr="00635AEF">
              <w:rPr>
                <w:rStyle w:val="FontStyle46"/>
              </w:rPr>
              <w:t>организации,</w:t>
            </w:r>
            <w:r w:rsidR="00A542FE" w:rsidRPr="00635AEF">
              <w:rPr>
                <w:rStyle w:val="FontStyle46"/>
              </w:rPr>
              <w:t xml:space="preserve"> </w:t>
            </w:r>
            <w:r w:rsidRPr="00635AEF">
              <w:rPr>
                <w:rStyle w:val="FontStyle46"/>
              </w:rPr>
              <w:t>осуществляющие</w:t>
            </w:r>
          </w:p>
          <w:p w:rsidR="00EB0771" w:rsidRPr="00635AEF" w:rsidRDefault="00EB0771">
            <w:pPr>
              <w:pStyle w:val="Style26"/>
              <w:widowControl/>
              <w:spacing w:line="322" w:lineRule="exact"/>
              <w:rPr>
                <w:rStyle w:val="FontStyle46"/>
              </w:rPr>
            </w:pPr>
            <w:r w:rsidRPr="00635AEF">
              <w:rPr>
                <w:rStyle w:val="FontStyle46"/>
              </w:rPr>
              <w:t>образовательную</w:t>
            </w:r>
            <w:r w:rsidR="00A542FE" w:rsidRPr="00635AEF">
              <w:rPr>
                <w:rStyle w:val="FontStyle46"/>
              </w:rPr>
              <w:t xml:space="preserve"> </w:t>
            </w:r>
            <w:r w:rsidRPr="00635AEF">
              <w:rPr>
                <w:rStyle w:val="FontStyle46"/>
              </w:rPr>
              <w:t>деятельность,</w:t>
            </w:r>
            <w:r w:rsidR="00A542FE" w:rsidRPr="00635AEF">
              <w:rPr>
                <w:rStyle w:val="FontStyle46"/>
              </w:rPr>
              <w:t xml:space="preserve"> </w:t>
            </w:r>
            <w:r w:rsidRPr="00635AEF">
              <w:rPr>
                <w:rStyle w:val="FontStyle46"/>
              </w:rPr>
              <w:t xml:space="preserve">в </w:t>
            </w:r>
            <w:proofErr w:type="gramStart"/>
            <w:r w:rsidRPr="00635AEF">
              <w:rPr>
                <w:rStyle w:val="FontStyle46"/>
              </w:rPr>
              <w:t>которых</w:t>
            </w:r>
            <w:proofErr w:type="gramEnd"/>
            <w:r w:rsidR="00061491" w:rsidRPr="00635AEF">
              <w:rPr>
                <w:rStyle w:val="FontStyle46"/>
              </w:rPr>
              <w:t xml:space="preserve"> </w:t>
            </w:r>
            <w:r w:rsidRPr="00635AEF">
              <w:rPr>
                <w:rStyle w:val="FontStyle46"/>
              </w:rPr>
              <w:t>обучающиеся</w:t>
            </w:r>
            <w:r w:rsidR="00A542FE" w:rsidRPr="00635AEF">
              <w:rPr>
                <w:rStyle w:val="FontStyle46"/>
              </w:rPr>
              <w:t xml:space="preserve"> </w:t>
            </w:r>
            <w:r w:rsidRPr="00635AEF">
              <w:rPr>
                <w:rStyle w:val="FontStyle46"/>
              </w:rPr>
              <w:t>осваивали</w:t>
            </w:r>
            <w:r w:rsidR="00A542FE" w:rsidRPr="00635AEF">
              <w:rPr>
                <w:rStyle w:val="FontStyle46"/>
              </w:rPr>
              <w:t xml:space="preserve"> </w:t>
            </w:r>
            <w:r w:rsidRPr="00635AEF">
              <w:rPr>
                <w:rStyle w:val="FontStyle46"/>
              </w:rPr>
              <w:t>образовательные</w:t>
            </w:r>
            <w:r w:rsidR="00061491" w:rsidRPr="00635AEF">
              <w:rPr>
                <w:rStyle w:val="FontStyle46"/>
              </w:rPr>
              <w:t xml:space="preserve"> </w:t>
            </w:r>
            <w:r w:rsidRPr="00635AEF">
              <w:rPr>
                <w:rStyle w:val="FontStyle46"/>
              </w:rPr>
              <w:t>программы среднего</w:t>
            </w:r>
            <w:r w:rsidR="00A542FE" w:rsidRPr="00635AEF">
              <w:rPr>
                <w:rStyle w:val="FontStyle46"/>
              </w:rPr>
              <w:t xml:space="preserve"> </w:t>
            </w:r>
            <w:r w:rsidRPr="00635AEF">
              <w:rPr>
                <w:rStyle w:val="FontStyle46"/>
              </w:rPr>
              <w:t>общего образования</w:t>
            </w:r>
          </w:p>
        </w:tc>
      </w:tr>
      <w:tr w:rsidR="00EB0771" w:rsidRPr="00635AEF" w:rsidTr="00A542FE">
        <w:tc>
          <w:tcPr>
            <w:tcW w:w="3828" w:type="dxa"/>
            <w:vMerge/>
            <w:tcBorders>
              <w:top w:val="single" w:sz="6" w:space="0" w:color="auto"/>
              <w:left w:val="single" w:sz="6" w:space="0" w:color="auto"/>
              <w:bottom w:val="single" w:sz="6" w:space="0" w:color="auto"/>
              <w:right w:val="single" w:sz="6" w:space="0" w:color="auto"/>
            </w:tcBorders>
            <w:vAlign w:val="center"/>
            <w:hideMark/>
          </w:tcPr>
          <w:p w:rsidR="00EB0771" w:rsidRPr="00635AEF" w:rsidRDefault="00EB0771">
            <w:pPr>
              <w:widowControl/>
              <w:autoSpaceDE/>
              <w:autoSpaceDN/>
              <w:adjustRightInd/>
              <w:rPr>
                <w:rStyle w:val="FontStyle46"/>
              </w:rPr>
            </w:pPr>
          </w:p>
        </w:tc>
        <w:tc>
          <w:tcPr>
            <w:tcW w:w="2409" w:type="dxa"/>
            <w:tcBorders>
              <w:top w:val="single" w:sz="6" w:space="0" w:color="auto"/>
              <w:left w:val="single" w:sz="6" w:space="0" w:color="auto"/>
              <w:bottom w:val="single" w:sz="6" w:space="0" w:color="auto"/>
              <w:right w:val="single" w:sz="6" w:space="0" w:color="auto"/>
            </w:tcBorders>
          </w:tcPr>
          <w:p w:rsidR="00EB0771" w:rsidRPr="00635AEF" w:rsidRDefault="00EB0771">
            <w:pPr>
              <w:widowControl/>
              <w:spacing w:line="276" w:lineRule="auto"/>
              <w:rPr>
                <w:rStyle w:val="FontStyle46"/>
              </w:rPr>
            </w:pPr>
          </w:p>
          <w:p w:rsidR="00EB0771" w:rsidRPr="00635AEF" w:rsidRDefault="00EB0771">
            <w:pPr>
              <w:pStyle w:val="Style26"/>
              <w:widowControl/>
              <w:spacing w:line="331" w:lineRule="exact"/>
              <w:rPr>
                <w:rStyle w:val="FontStyle46"/>
              </w:rPr>
            </w:pPr>
            <w:r w:rsidRPr="00635AEF">
              <w:rPr>
                <w:rStyle w:val="FontStyle46"/>
              </w:rPr>
              <w:t>основной период</w:t>
            </w:r>
          </w:p>
          <w:p w:rsidR="00EB0771" w:rsidRPr="00635AEF" w:rsidRDefault="00EB0771">
            <w:pPr>
              <w:pStyle w:val="Style26"/>
              <w:widowControl/>
              <w:spacing w:line="331" w:lineRule="exact"/>
              <w:rPr>
                <w:rStyle w:val="FontStyle46"/>
              </w:rPr>
            </w:pPr>
          </w:p>
          <w:p w:rsidR="00EB0771" w:rsidRPr="00635AEF" w:rsidRDefault="00EB0771">
            <w:pPr>
              <w:rPr>
                <w:rStyle w:val="FontStyle46"/>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rsidR="00EB0771" w:rsidRPr="00635AEF" w:rsidRDefault="00EB0771">
            <w:pPr>
              <w:widowControl/>
              <w:autoSpaceDE/>
              <w:autoSpaceDN/>
              <w:adjustRightInd/>
              <w:rPr>
                <w:rStyle w:val="FontStyle46"/>
              </w:rPr>
            </w:pPr>
          </w:p>
        </w:tc>
        <w:tc>
          <w:tcPr>
            <w:tcW w:w="4253" w:type="dxa"/>
            <w:vMerge/>
            <w:tcBorders>
              <w:top w:val="single" w:sz="6" w:space="0" w:color="auto"/>
              <w:left w:val="single" w:sz="6" w:space="0" w:color="auto"/>
              <w:bottom w:val="single" w:sz="6" w:space="0" w:color="auto"/>
              <w:right w:val="single" w:sz="6" w:space="0" w:color="auto"/>
            </w:tcBorders>
            <w:vAlign w:val="center"/>
            <w:hideMark/>
          </w:tcPr>
          <w:p w:rsidR="00EB0771" w:rsidRPr="00635AEF" w:rsidRDefault="00EB0771">
            <w:pPr>
              <w:widowControl/>
              <w:autoSpaceDE/>
              <w:autoSpaceDN/>
              <w:adjustRightInd/>
              <w:rPr>
                <w:rStyle w:val="FontStyle46"/>
              </w:rPr>
            </w:pPr>
          </w:p>
        </w:tc>
      </w:tr>
    </w:tbl>
    <w:p w:rsidR="00EB0771" w:rsidRPr="00635AEF" w:rsidRDefault="00EB0771" w:rsidP="00FB2988">
      <w:pPr>
        <w:pStyle w:val="Style21"/>
        <w:widowControl/>
        <w:spacing w:line="322" w:lineRule="exact"/>
        <w:ind w:right="-1565" w:firstLine="0"/>
        <w:rPr>
          <w:rStyle w:val="FontStyle46"/>
        </w:rPr>
      </w:pPr>
      <w:r w:rsidRPr="00635AEF">
        <w:rPr>
          <w:rStyle w:val="FontStyle46"/>
        </w:rPr>
        <w:t xml:space="preserve">4. </w:t>
      </w:r>
      <w:proofErr w:type="gramStart"/>
      <w:r w:rsidRPr="00635AEF">
        <w:rPr>
          <w:rStyle w:val="FontStyle46"/>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лица, получившие документ об образовании, подтверждающий получение среднего (полного) общего образования до 1 сентября 2013 года) - выпускники прошлых лет, в том числе при</w:t>
      </w:r>
      <w:r w:rsidR="00F15E5D">
        <w:rPr>
          <w:rStyle w:val="FontStyle46"/>
        </w:rPr>
        <w:t xml:space="preserve"> наличии  у них действующих результатов  ЕГЭ прошлых лет</w:t>
      </w:r>
      <w:proofErr w:type="gramEnd"/>
    </w:p>
    <w:p w:rsidR="00EB0771" w:rsidRPr="00635AEF" w:rsidRDefault="00EB0771" w:rsidP="00EB0771">
      <w:pPr>
        <w:widowControl/>
        <w:spacing w:after="274" w:line="1" w:lineRule="exact"/>
        <w:rPr>
          <w:sz w:val="28"/>
          <w:szCs w:val="28"/>
        </w:rPr>
      </w:pPr>
    </w:p>
    <w:tbl>
      <w:tblPr>
        <w:tblW w:w="12900" w:type="dxa"/>
        <w:tblInd w:w="40" w:type="dxa"/>
        <w:tblLayout w:type="fixed"/>
        <w:tblCellMar>
          <w:left w:w="40" w:type="dxa"/>
          <w:right w:w="40" w:type="dxa"/>
        </w:tblCellMar>
        <w:tblLook w:val="04A0" w:firstRow="1" w:lastRow="0" w:firstColumn="1" w:lastColumn="0" w:noHBand="0" w:noVBand="1"/>
      </w:tblPr>
      <w:tblGrid>
        <w:gridCol w:w="3106"/>
        <w:gridCol w:w="1733"/>
        <w:gridCol w:w="2391"/>
        <w:gridCol w:w="5670"/>
      </w:tblGrid>
      <w:tr w:rsidR="00CA398C" w:rsidRPr="00635AEF" w:rsidTr="001E36AF">
        <w:trPr>
          <w:trHeight w:val="981"/>
        </w:trPr>
        <w:tc>
          <w:tcPr>
            <w:tcW w:w="3106" w:type="dxa"/>
            <w:tcBorders>
              <w:top w:val="single" w:sz="6" w:space="0" w:color="auto"/>
              <w:left w:val="single" w:sz="6" w:space="0" w:color="auto"/>
              <w:right w:val="single" w:sz="6" w:space="0" w:color="auto"/>
            </w:tcBorders>
            <w:hideMark/>
          </w:tcPr>
          <w:p w:rsidR="00CA398C" w:rsidRPr="00635AEF" w:rsidRDefault="00CA398C">
            <w:pPr>
              <w:pStyle w:val="Style26"/>
              <w:widowControl/>
              <w:spacing w:line="240" w:lineRule="auto"/>
              <w:ind w:left="787"/>
              <w:rPr>
                <w:rStyle w:val="FontStyle46"/>
              </w:rPr>
            </w:pPr>
            <w:r w:rsidRPr="00635AEF">
              <w:rPr>
                <w:rStyle w:val="FontStyle46"/>
              </w:rPr>
              <w:t>Основания</w:t>
            </w:r>
          </w:p>
        </w:tc>
        <w:tc>
          <w:tcPr>
            <w:tcW w:w="1733" w:type="dxa"/>
            <w:tcBorders>
              <w:top w:val="single" w:sz="6" w:space="0" w:color="auto"/>
              <w:left w:val="single" w:sz="6" w:space="0" w:color="auto"/>
              <w:right w:val="single" w:sz="6" w:space="0" w:color="auto"/>
            </w:tcBorders>
            <w:hideMark/>
          </w:tcPr>
          <w:p w:rsidR="00CA398C" w:rsidRPr="00635AEF" w:rsidRDefault="00CA398C">
            <w:pPr>
              <w:pStyle w:val="Style26"/>
              <w:widowControl/>
              <w:spacing w:line="240" w:lineRule="auto"/>
              <w:ind w:left="379"/>
              <w:rPr>
                <w:rStyle w:val="FontStyle46"/>
              </w:rPr>
            </w:pPr>
            <w:r w:rsidRPr="00635AEF">
              <w:rPr>
                <w:rStyle w:val="FontStyle46"/>
              </w:rPr>
              <w:t>Сроки</w:t>
            </w:r>
          </w:p>
          <w:p w:rsidR="00CA398C" w:rsidRPr="00635AEF" w:rsidRDefault="00CA398C">
            <w:pPr>
              <w:pStyle w:val="Style26"/>
              <w:widowControl/>
              <w:spacing w:line="240" w:lineRule="auto"/>
              <w:rPr>
                <w:rStyle w:val="FontStyle46"/>
              </w:rPr>
            </w:pPr>
            <w:r w:rsidRPr="00635AEF">
              <w:rPr>
                <w:rStyle w:val="FontStyle46"/>
              </w:rPr>
              <w:t>проведения</w:t>
            </w:r>
          </w:p>
          <w:p w:rsidR="00CA398C" w:rsidRPr="00635AEF" w:rsidRDefault="00CA398C" w:rsidP="00D12C74">
            <w:pPr>
              <w:pStyle w:val="Style26"/>
              <w:spacing w:line="240" w:lineRule="auto"/>
              <w:ind w:left="490"/>
              <w:rPr>
                <w:rStyle w:val="FontStyle46"/>
              </w:rPr>
            </w:pPr>
            <w:r w:rsidRPr="00635AEF">
              <w:rPr>
                <w:rStyle w:val="FontStyle46"/>
              </w:rPr>
              <w:t>ЕГЭ</w:t>
            </w:r>
          </w:p>
        </w:tc>
        <w:tc>
          <w:tcPr>
            <w:tcW w:w="2391" w:type="dxa"/>
            <w:tcBorders>
              <w:top w:val="single" w:sz="6" w:space="0" w:color="auto"/>
              <w:left w:val="single" w:sz="6" w:space="0" w:color="auto"/>
              <w:right w:val="single" w:sz="6" w:space="0" w:color="auto"/>
            </w:tcBorders>
            <w:hideMark/>
          </w:tcPr>
          <w:p w:rsidR="00CA398C" w:rsidRPr="00635AEF" w:rsidRDefault="00CA398C">
            <w:pPr>
              <w:pStyle w:val="Style26"/>
              <w:widowControl/>
              <w:spacing w:line="240" w:lineRule="auto"/>
              <w:rPr>
                <w:rStyle w:val="FontStyle46"/>
              </w:rPr>
            </w:pPr>
            <w:r w:rsidRPr="00635AEF">
              <w:rPr>
                <w:rStyle w:val="FontStyle46"/>
              </w:rPr>
              <w:t>Срок подачи</w:t>
            </w:r>
          </w:p>
          <w:p w:rsidR="00CA398C" w:rsidRPr="00635AEF" w:rsidRDefault="00CA398C">
            <w:pPr>
              <w:pStyle w:val="Style26"/>
              <w:widowControl/>
              <w:spacing w:line="240" w:lineRule="auto"/>
              <w:rPr>
                <w:rStyle w:val="FontStyle46"/>
              </w:rPr>
            </w:pPr>
            <w:r w:rsidRPr="00635AEF">
              <w:rPr>
                <w:rStyle w:val="FontStyle46"/>
              </w:rPr>
              <w:t xml:space="preserve">заявления </w:t>
            </w:r>
            <w:proofErr w:type="gramStart"/>
            <w:r w:rsidRPr="00635AEF">
              <w:rPr>
                <w:rStyle w:val="FontStyle46"/>
              </w:rPr>
              <w:t>на</w:t>
            </w:r>
            <w:proofErr w:type="gramEnd"/>
          </w:p>
          <w:p w:rsidR="00CA398C" w:rsidRPr="00635AEF" w:rsidRDefault="00CA398C" w:rsidP="001E1CFF">
            <w:pPr>
              <w:pStyle w:val="Style26"/>
              <w:spacing w:line="240" w:lineRule="auto"/>
              <w:ind w:left="312"/>
              <w:rPr>
                <w:rStyle w:val="FontStyle46"/>
              </w:rPr>
            </w:pPr>
            <w:r w:rsidRPr="00635AEF">
              <w:rPr>
                <w:rStyle w:val="FontStyle46"/>
              </w:rPr>
              <w:t>сдачу ЕГЭ</w:t>
            </w:r>
          </w:p>
        </w:tc>
        <w:tc>
          <w:tcPr>
            <w:tcW w:w="5670" w:type="dxa"/>
            <w:tcBorders>
              <w:top w:val="single" w:sz="6" w:space="0" w:color="auto"/>
              <w:left w:val="single" w:sz="6" w:space="0" w:color="auto"/>
              <w:right w:val="single" w:sz="6" w:space="0" w:color="auto"/>
            </w:tcBorders>
            <w:hideMark/>
          </w:tcPr>
          <w:p w:rsidR="00CA398C" w:rsidRPr="00635AEF" w:rsidRDefault="00CA398C" w:rsidP="00CA398C">
            <w:pPr>
              <w:pStyle w:val="Style26"/>
              <w:widowControl/>
              <w:spacing w:line="240" w:lineRule="auto"/>
              <w:rPr>
                <w:rStyle w:val="FontStyle46"/>
              </w:rPr>
            </w:pPr>
            <w:r w:rsidRPr="00635AEF">
              <w:rPr>
                <w:rStyle w:val="FontStyle46"/>
              </w:rPr>
              <w:t>Место регистрации на  сдачу ЕГЭ</w:t>
            </w:r>
          </w:p>
        </w:tc>
      </w:tr>
      <w:tr w:rsidR="00CA398C" w:rsidRPr="00635AEF" w:rsidTr="00A91895">
        <w:trPr>
          <w:trHeight w:val="5489"/>
        </w:trPr>
        <w:tc>
          <w:tcPr>
            <w:tcW w:w="3106" w:type="dxa"/>
            <w:tcBorders>
              <w:top w:val="single" w:sz="6" w:space="0" w:color="auto"/>
              <w:left w:val="single" w:sz="6" w:space="0" w:color="auto"/>
              <w:right w:val="single" w:sz="6" w:space="0" w:color="auto"/>
            </w:tcBorders>
            <w:hideMark/>
          </w:tcPr>
          <w:p w:rsidR="00CA398C" w:rsidRPr="00635AEF" w:rsidRDefault="00CA398C">
            <w:pPr>
              <w:pStyle w:val="Style26"/>
              <w:widowControl/>
              <w:spacing w:line="240" w:lineRule="auto"/>
              <w:rPr>
                <w:rStyle w:val="FontStyle46"/>
              </w:rPr>
            </w:pPr>
            <w:r w:rsidRPr="00635AEF">
              <w:rPr>
                <w:rStyle w:val="FontStyle46"/>
              </w:rPr>
              <w:t xml:space="preserve">Оригинал документа </w:t>
            </w:r>
            <w:proofErr w:type="gramStart"/>
            <w:r w:rsidRPr="00635AEF">
              <w:rPr>
                <w:rStyle w:val="FontStyle46"/>
              </w:rPr>
              <w:t>об</w:t>
            </w:r>
            <w:proofErr w:type="gramEnd"/>
          </w:p>
          <w:p w:rsidR="00CA398C" w:rsidRPr="00635AEF" w:rsidRDefault="00CA398C">
            <w:pPr>
              <w:pStyle w:val="Style26"/>
              <w:widowControl/>
              <w:spacing w:line="240" w:lineRule="auto"/>
              <w:rPr>
                <w:rStyle w:val="FontStyle46"/>
              </w:rPr>
            </w:pPr>
            <w:proofErr w:type="gramStart"/>
            <w:r w:rsidRPr="00635AEF">
              <w:rPr>
                <w:rStyle w:val="FontStyle46"/>
              </w:rPr>
              <w:t>образовании</w:t>
            </w:r>
            <w:proofErr w:type="gramEnd"/>
            <w:r w:rsidRPr="00635AEF">
              <w:rPr>
                <w:rStyle w:val="FontStyle46"/>
              </w:rPr>
              <w:t xml:space="preserve"> или</w:t>
            </w:r>
          </w:p>
          <w:p w:rsidR="00CA398C" w:rsidRPr="00635AEF" w:rsidRDefault="00CA398C">
            <w:pPr>
              <w:pStyle w:val="Style26"/>
              <w:widowControl/>
              <w:spacing w:line="240" w:lineRule="auto"/>
              <w:rPr>
                <w:rStyle w:val="FontStyle46"/>
              </w:rPr>
            </w:pPr>
            <w:r w:rsidRPr="00635AEF">
              <w:rPr>
                <w:rStyle w:val="FontStyle46"/>
              </w:rPr>
              <w:t>заверенная копия</w:t>
            </w:r>
          </w:p>
          <w:p w:rsidR="00CA398C" w:rsidRPr="00635AEF" w:rsidRDefault="00CA398C">
            <w:pPr>
              <w:pStyle w:val="Style26"/>
              <w:widowControl/>
              <w:spacing w:line="240" w:lineRule="auto"/>
              <w:rPr>
                <w:rStyle w:val="FontStyle46"/>
              </w:rPr>
            </w:pPr>
            <w:r w:rsidRPr="00635AEF">
              <w:rPr>
                <w:rStyle w:val="FontStyle46"/>
              </w:rPr>
              <w:t xml:space="preserve">документа </w:t>
            </w:r>
            <w:proofErr w:type="gramStart"/>
            <w:r w:rsidRPr="00635AEF">
              <w:rPr>
                <w:rStyle w:val="FontStyle46"/>
              </w:rPr>
              <w:t>об</w:t>
            </w:r>
            <w:proofErr w:type="gramEnd"/>
          </w:p>
          <w:p w:rsidR="00CA398C" w:rsidRPr="00635AEF" w:rsidRDefault="00CA398C">
            <w:pPr>
              <w:pStyle w:val="Style26"/>
              <w:widowControl/>
              <w:spacing w:line="240" w:lineRule="auto"/>
              <w:rPr>
                <w:rStyle w:val="FontStyle46"/>
              </w:rPr>
            </w:pPr>
            <w:proofErr w:type="gramStart"/>
            <w:r w:rsidRPr="00635AEF">
              <w:rPr>
                <w:rStyle w:val="FontStyle46"/>
              </w:rPr>
              <w:t>образовании</w:t>
            </w:r>
            <w:proofErr w:type="gramEnd"/>
            <w:r w:rsidRPr="00635AEF">
              <w:rPr>
                <w:rStyle w:val="FontStyle46"/>
              </w:rPr>
              <w:t>:</w:t>
            </w:r>
          </w:p>
          <w:p w:rsidR="00CA398C" w:rsidRPr="00635AEF" w:rsidRDefault="00CA398C">
            <w:pPr>
              <w:pStyle w:val="Style26"/>
              <w:widowControl/>
              <w:spacing w:line="240" w:lineRule="auto"/>
              <w:rPr>
                <w:rStyle w:val="FontStyle46"/>
              </w:rPr>
            </w:pPr>
            <w:r w:rsidRPr="00635AEF">
              <w:rPr>
                <w:rStyle w:val="FontStyle46"/>
              </w:rPr>
              <w:t>1) аттестат о среднем</w:t>
            </w:r>
          </w:p>
          <w:p w:rsidR="00CA398C" w:rsidRPr="00635AEF" w:rsidRDefault="00CA398C">
            <w:pPr>
              <w:pStyle w:val="Style26"/>
              <w:widowControl/>
              <w:spacing w:line="240" w:lineRule="auto"/>
              <w:rPr>
                <w:rStyle w:val="FontStyle46"/>
              </w:rPr>
            </w:pPr>
            <w:proofErr w:type="gramStart"/>
            <w:r w:rsidRPr="00635AEF">
              <w:rPr>
                <w:rStyle w:val="FontStyle46"/>
              </w:rPr>
              <w:t>общем</w:t>
            </w:r>
            <w:proofErr w:type="gramEnd"/>
            <w:r w:rsidRPr="00635AEF">
              <w:rPr>
                <w:rStyle w:val="FontStyle46"/>
              </w:rPr>
              <w:t xml:space="preserve"> образовании;</w:t>
            </w:r>
          </w:p>
          <w:p w:rsidR="00CA398C" w:rsidRPr="00635AEF" w:rsidRDefault="00CA398C">
            <w:pPr>
              <w:pStyle w:val="Style26"/>
              <w:widowControl/>
              <w:spacing w:line="240" w:lineRule="auto"/>
              <w:rPr>
                <w:rStyle w:val="FontStyle46"/>
              </w:rPr>
            </w:pPr>
            <w:r w:rsidRPr="00635AEF">
              <w:rPr>
                <w:rStyle w:val="FontStyle46"/>
              </w:rPr>
              <w:t>2) диплом о среднем</w:t>
            </w:r>
          </w:p>
          <w:p w:rsidR="00CA398C" w:rsidRPr="00635AEF" w:rsidRDefault="00CA398C">
            <w:pPr>
              <w:pStyle w:val="Style26"/>
              <w:widowControl/>
              <w:spacing w:line="240" w:lineRule="auto"/>
              <w:rPr>
                <w:rStyle w:val="FontStyle46"/>
              </w:rPr>
            </w:pPr>
            <w:r w:rsidRPr="00635AEF">
              <w:rPr>
                <w:rStyle w:val="FontStyle46"/>
              </w:rPr>
              <w:t>профессиональном</w:t>
            </w:r>
          </w:p>
          <w:p w:rsidR="00CA398C" w:rsidRPr="00635AEF" w:rsidRDefault="00CA398C">
            <w:pPr>
              <w:pStyle w:val="Style26"/>
              <w:widowControl/>
              <w:spacing w:line="240" w:lineRule="auto"/>
              <w:rPr>
                <w:rStyle w:val="FontStyle46"/>
              </w:rPr>
            </w:pPr>
            <w:proofErr w:type="gramStart"/>
            <w:r w:rsidRPr="00635AEF">
              <w:rPr>
                <w:rStyle w:val="FontStyle46"/>
              </w:rPr>
              <w:t>образовании</w:t>
            </w:r>
            <w:proofErr w:type="gramEnd"/>
            <w:r w:rsidRPr="00635AEF">
              <w:rPr>
                <w:rStyle w:val="FontStyle46"/>
              </w:rPr>
              <w:t>.</w:t>
            </w:r>
          </w:p>
          <w:p w:rsidR="00CA398C" w:rsidRPr="00635AEF" w:rsidRDefault="00CA398C">
            <w:pPr>
              <w:pStyle w:val="Style26"/>
              <w:widowControl/>
              <w:spacing w:line="240" w:lineRule="auto"/>
              <w:rPr>
                <w:rStyle w:val="FontStyle46"/>
              </w:rPr>
            </w:pPr>
            <w:r w:rsidRPr="00635AEF">
              <w:rPr>
                <w:rStyle w:val="FontStyle46"/>
              </w:rPr>
              <w:t>Оригинал (копия)</w:t>
            </w:r>
          </w:p>
          <w:p w:rsidR="00CA398C" w:rsidRPr="00635AEF" w:rsidRDefault="00CA398C">
            <w:pPr>
              <w:pStyle w:val="Style26"/>
              <w:widowControl/>
              <w:spacing w:line="240" w:lineRule="auto"/>
              <w:rPr>
                <w:rStyle w:val="FontStyle46"/>
              </w:rPr>
            </w:pPr>
            <w:r w:rsidRPr="00635AEF">
              <w:rPr>
                <w:rStyle w:val="FontStyle46"/>
              </w:rPr>
              <w:t>иностранного</w:t>
            </w:r>
          </w:p>
          <w:p w:rsidR="00CA398C" w:rsidRPr="00635AEF" w:rsidRDefault="00CA398C">
            <w:pPr>
              <w:pStyle w:val="Style26"/>
              <w:widowControl/>
              <w:spacing w:line="240" w:lineRule="auto"/>
              <w:rPr>
                <w:rStyle w:val="FontStyle46"/>
              </w:rPr>
            </w:pPr>
            <w:r w:rsidRPr="00635AEF">
              <w:rPr>
                <w:rStyle w:val="FontStyle46"/>
              </w:rPr>
              <w:t xml:space="preserve">документа </w:t>
            </w:r>
            <w:proofErr w:type="gramStart"/>
            <w:r w:rsidRPr="00635AEF">
              <w:rPr>
                <w:rStyle w:val="FontStyle46"/>
              </w:rPr>
              <w:t>об</w:t>
            </w:r>
            <w:proofErr w:type="gramEnd"/>
          </w:p>
          <w:p w:rsidR="00CA398C" w:rsidRPr="00635AEF" w:rsidRDefault="00CA398C">
            <w:pPr>
              <w:pStyle w:val="Style26"/>
              <w:widowControl/>
              <w:spacing w:line="240" w:lineRule="auto"/>
              <w:rPr>
                <w:rStyle w:val="FontStyle46"/>
              </w:rPr>
            </w:pPr>
            <w:proofErr w:type="gramStart"/>
            <w:r w:rsidRPr="00635AEF">
              <w:rPr>
                <w:rStyle w:val="FontStyle46"/>
              </w:rPr>
              <w:t>образовании</w:t>
            </w:r>
            <w:proofErr w:type="gramEnd"/>
          </w:p>
          <w:p w:rsidR="00CA398C" w:rsidRPr="00635AEF" w:rsidRDefault="00CA398C">
            <w:pPr>
              <w:pStyle w:val="Style26"/>
              <w:widowControl/>
              <w:spacing w:line="240" w:lineRule="auto"/>
              <w:rPr>
                <w:rStyle w:val="FontStyle46"/>
              </w:rPr>
            </w:pPr>
            <w:r w:rsidRPr="00635AEF">
              <w:rPr>
                <w:rStyle w:val="FontStyle46"/>
              </w:rPr>
              <w:t>предъявляется с</w:t>
            </w:r>
          </w:p>
          <w:p w:rsidR="00CA398C" w:rsidRPr="00635AEF" w:rsidRDefault="00CA398C">
            <w:pPr>
              <w:pStyle w:val="Style26"/>
              <w:widowControl/>
              <w:spacing w:line="240" w:lineRule="auto"/>
              <w:rPr>
                <w:rStyle w:val="FontStyle46"/>
              </w:rPr>
            </w:pPr>
            <w:r w:rsidRPr="00635AEF">
              <w:rPr>
                <w:rStyle w:val="FontStyle46"/>
              </w:rPr>
              <w:t>заверенным переводом</w:t>
            </w:r>
          </w:p>
          <w:p w:rsidR="00CA398C" w:rsidRPr="00635AEF" w:rsidRDefault="00CA398C" w:rsidP="0078382C">
            <w:pPr>
              <w:pStyle w:val="Style26"/>
              <w:spacing w:line="240" w:lineRule="auto"/>
              <w:rPr>
                <w:rStyle w:val="FontStyle46"/>
              </w:rPr>
            </w:pPr>
            <w:r w:rsidRPr="00635AEF">
              <w:rPr>
                <w:rStyle w:val="FontStyle46"/>
              </w:rPr>
              <w:t>с иностранного языка</w:t>
            </w:r>
          </w:p>
        </w:tc>
        <w:tc>
          <w:tcPr>
            <w:tcW w:w="1733" w:type="dxa"/>
            <w:tcBorders>
              <w:top w:val="single" w:sz="6" w:space="0" w:color="auto"/>
              <w:left w:val="single" w:sz="6" w:space="0" w:color="auto"/>
              <w:right w:val="single" w:sz="6" w:space="0" w:color="auto"/>
            </w:tcBorders>
            <w:hideMark/>
          </w:tcPr>
          <w:p w:rsidR="00CA398C" w:rsidRPr="00635AEF" w:rsidRDefault="00CA398C">
            <w:pPr>
              <w:pStyle w:val="Style26"/>
              <w:widowControl/>
              <w:spacing w:line="240" w:lineRule="auto"/>
              <w:rPr>
                <w:rStyle w:val="FontStyle46"/>
              </w:rPr>
            </w:pPr>
            <w:r w:rsidRPr="00635AEF">
              <w:rPr>
                <w:rStyle w:val="FontStyle46"/>
              </w:rPr>
              <w:t>резервные</w:t>
            </w:r>
          </w:p>
          <w:p w:rsidR="00CA398C" w:rsidRPr="00635AEF" w:rsidRDefault="00CA398C">
            <w:pPr>
              <w:pStyle w:val="Style26"/>
              <w:widowControl/>
              <w:spacing w:line="240" w:lineRule="auto"/>
              <w:rPr>
                <w:rStyle w:val="FontStyle46"/>
              </w:rPr>
            </w:pPr>
            <w:r w:rsidRPr="00635AEF">
              <w:rPr>
                <w:rStyle w:val="FontStyle46"/>
              </w:rPr>
              <w:t>дни</w:t>
            </w:r>
          </w:p>
          <w:p w:rsidR="00CA398C" w:rsidRPr="00635AEF" w:rsidRDefault="00CA398C">
            <w:pPr>
              <w:pStyle w:val="Style26"/>
              <w:widowControl/>
              <w:spacing w:line="240" w:lineRule="auto"/>
              <w:rPr>
                <w:rStyle w:val="FontStyle46"/>
              </w:rPr>
            </w:pPr>
            <w:r w:rsidRPr="00635AEF">
              <w:rPr>
                <w:rStyle w:val="FontStyle46"/>
              </w:rPr>
              <w:t>основного</w:t>
            </w:r>
          </w:p>
          <w:p w:rsidR="00CA398C" w:rsidRPr="00635AEF" w:rsidRDefault="00CA398C" w:rsidP="005115D3">
            <w:pPr>
              <w:pStyle w:val="Style26"/>
              <w:spacing w:line="240" w:lineRule="auto"/>
              <w:rPr>
                <w:rStyle w:val="FontStyle46"/>
              </w:rPr>
            </w:pPr>
            <w:r w:rsidRPr="00635AEF">
              <w:rPr>
                <w:rStyle w:val="FontStyle46"/>
              </w:rPr>
              <w:t>период</w:t>
            </w:r>
          </w:p>
        </w:tc>
        <w:tc>
          <w:tcPr>
            <w:tcW w:w="2391" w:type="dxa"/>
            <w:tcBorders>
              <w:top w:val="single" w:sz="6" w:space="0" w:color="auto"/>
              <w:left w:val="single" w:sz="6" w:space="0" w:color="auto"/>
              <w:right w:val="single" w:sz="6" w:space="0" w:color="auto"/>
            </w:tcBorders>
            <w:hideMark/>
          </w:tcPr>
          <w:p w:rsidR="00CA398C" w:rsidRPr="00635AEF" w:rsidRDefault="00CA398C">
            <w:pPr>
              <w:pStyle w:val="Style26"/>
              <w:widowControl/>
              <w:spacing w:line="240" w:lineRule="auto"/>
              <w:rPr>
                <w:rStyle w:val="FontStyle46"/>
              </w:rPr>
            </w:pPr>
            <w:r w:rsidRPr="00635AEF">
              <w:rPr>
                <w:rStyle w:val="FontStyle46"/>
              </w:rPr>
              <w:t>с 20 декабря</w:t>
            </w:r>
          </w:p>
          <w:p w:rsidR="00CA398C" w:rsidRPr="00635AEF" w:rsidRDefault="00CA398C">
            <w:pPr>
              <w:pStyle w:val="Style26"/>
              <w:widowControl/>
              <w:spacing w:line="240" w:lineRule="auto"/>
              <w:rPr>
                <w:rStyle w:val="FontStyle46"/>
              </w:rPr>
            </w:pPr>
            <w:r w:rsidRPr="00635AEF">
              <w:rPr>
                <w:rStyle w:val="FontStyle46"/>
              </w:rPr>
              <w:t>до 1 февраля</w:t>
            </w:r>
          </w:p>
          <w:p w:rsidR="00CA398C" w:rsidRPr="00635AEF" w:rsidRDefault="00CA398C">
            <w:pPr>
              <w:pStyle w:val="Style26"/>
              <w:widowControl/>
              <w:spacing w:line="240" w:lineRule="auto"/>
              <w:rPr>
                <w:rStyle w:val="FontStyle46"/>
              </w:rPr>
            </w:pPr>
            <w:r w:rsidRPr="00635AEF">
              <w:rPr>
                <w:rStyle w:val="FontStyle46"/>
              </w:rPr>
              <w:t>(включительно)</w:t>
            </w:r>
          </w:p>
          <w:p w:rsidR="00CA398C" w:rsidRPr="00635AEF" w:rsidRDefault="00CA398C">
            <w:pPr>
              <w:pStyle w:val="Style26"/>
              <w:widowControl/>
              <w:spacing w:line="240" w:lineRule="auto"/>
              <w:rPr>
                <w:rStyle w:val="FontStyle46"/>
              </w:rPr>
            </w:pPr>
            <w:r w:rsidRPr="00635AEF">
              <w:rPr>
                <w:rStyle w:val="FontStyle46"/>
              </w:rPr>
              <w:t>текущего</w:t>
            </w:r>
          </w:p>
          <w:p w:rsidR="00CA398C" w:rsidRPr="00635AEF" w:rsidRDefault="00CA398C">
            <w:pPr>
              <w:pStyle w:val="Style26"/>
              <w:widowControl/>
              <w:spacing w:line="240" w:lineRule="auto"/>
              <w:rPr>
                <w:rStyle w:val="FontStyle46"/>
              </w:rPr>
            </w:pPr>
            <w:r w:rsidRPr="00635AEF">
              <w:rPr>
                <w:rStyle w:val="FontStyle46"/>
              </w:rPr>
              <w:t>календарного</w:t>
            </w:r>
          </w:p>
          <w:p w:rsidR="00CA398C" w:rsidRPr="00635AEF" w:rsidRDefault="00CA398C" w:rsidP="00A467C6">
            <w:pPr>
              <w:pStyle w:val="Style26"/>
              <w:spacing w:line="240" w:lineRule="auto"/>
              <w:rPr>
                <w:rStyle w:val="FontStyle46"/>
              </w:rPr>
            </w:pPr>
            <w:r w:rsidRPr="00635AEF">
              <w:rPr>
                <w:rStyle w:val="FontStyle46"/>
              </w:rPr>
              <w:t>года</w:t>
            </w:r>
          </w:p>
        </w:tc>
        <w:tc>
          <w:tcPr>
            <w:tcW w:w="5670" w:type="dxa"/>
            <w:tcBorders>
              <w:top w:val="single" w:sz="6" w:space="0" w:color="auto"/>
              <w:left w:val="single" w:sz="6" w:space="0" w:color="auto"/>
              <w:right w:val="single" w:sz="6" w:space="0" w:color="auto"/>
            </w:tcBorders>
            <w:hideMark/>
          </w:tcPr>
          <w:p w:rsidR="00CA398C" w:rsidRPr="00635AEF" w:rsidRDefault="00F15E5D">
            <w:pPr>
              <w:pStyle w:val="Style26"/>
              <w:widowControl/>
              <w:spacing w:line="240" w:lineRule="auto"/>
              <w:rPr>
                <w:rStyle w:val="FontStyle46"/>
              </w:rPr>
            </w:pPr>
            <w:r>
              <w:rPr>
                <w:rStyle w:val="FontStyle46"/>
              </w:rPr>
              <w:t xml:space="preserve">МКУ Управление образования Бисертского городского округа, </w:t>
            </w:r>
            <w:proofErr w:type="spellStart"/>
            <w:r>
              <w:rPr>
                <w:rStyle w:val="FontStyle46"/>
              </w:rPr>
              <w:t>пгт</w:t>
            </w:r>
            <w:proofErr w:type="spellEnd"/>
            <w:r>
              <w:rPr>
                <w:rStyle w:val="FontStyle46"/>
              </w:rPr>
              <w:t>. Бисерть, ул. Октябрьская, д.1, кабинет 103</w:t>
            </w:r>
          </w:p>
          <w:p w:rsidR="00CA398C" w:rsidRPr="00635AEF" w:rsidRDefault="00CA398C">
            <w:pPr>
              <w:pStyle w:val="Style26"/>
              <w:widowControl/>
              <w:spacing w:line="240" w:lineRule="auto"/>
              <w:rPr>
                <w:rStyle w:val="FontStyle46"/>
              </w:rPr>
            </w:pPr>
            <w:r w:rsidRPr="00635AEF">
              <w:rPr>
                <w:rStyle w:val="FontStyle46"/>
              </w:rPr>
              <w:t>вторник с 10:00</w:t>
            </w:r>
            <w:r w:rsidR="00F15E5D">
              <w:rPr>
                <w:rStyle w:val="FontStyle46"/>
              </w:rPr>
              <w:t xml:space="preserve">  </w:t>
            </w:r>
            <w:r w:rsidRPr="00635AEF">
              <w:rPr>
                <w:rStyle w:val="FontStyle46"/>
              </w:rPr>
              <w:t>до 12:00 часов,</w:t>
            </w:r>
          </w:p>
          <w:p w:rsidR="00CA398C" w:rsidRPr="00635AEF" w:rsidRDefault="00CA398C">
            <w:pPr>
              <w:pStyle w:val="Style26"/>
              <w:widowControl/>
              <w:spacing w:line="240" w:lineRule="auto"/>
              <w:rPr>
                <w:rStyle w:val="FontStyle46"/>
              </w:rPr>
            </w:pPr>
            <w:r w:rsidRPr="00635AEF">
              <w:rPr>
                <w:rStyle w:val="FontStyle46"/>
              </w:rPr>
              <w:t>четверг с 15:00</w:t>
            </w:r>
            <w:r w:rsidR="00F15E5D">
              <w:rPr>
                <w:rStyle w:val="FontStyle46"/>
              </w:rPr>
              <w:t xml:space="preserve">  </w:t>
            </w:r>
            <w:r w:rsidRPr="00635AEF">
              <w:rPr>
                <w:rStyle w:val="FontStyle46"/>
              </w:rPr>
              <w:t>до 17:00 часов;</w:t>
            </w:r>
          </w:p>
          <w:p w:rsidR="00CA398C" w:rsidRPr="00635AEF" w:rsidRDefault="00CA398C">
            <w:pPr>
              <w:pStyle w:val="Style26"/>
              <w:widowControl/>
              <w:spacing w:line="240" w:lineRule="auto"/>
              <w:rPr>
                <w:rStyle w:val="FontStyle46"/>
              </w:rPr>
            </w:pPr>
            <w:r w:rsidRPr="00635AEF">
              <w:rPr>
                <w:rStyle w:val="FontStyle46"/>
              </w:rPr>
              <w:t xml:space="preserve">портал </w:t>
            </w:r>
            <w:proofErr w:type="gramStart"/>
            <w:r w:rsidRPr="00635AEF">
              <w:rPr>
                <w:rStyle w:val="FontStyle46"/>
              </w:rPr>
              <w:t>региональной</w:t>
            </w:r>
            <w:proofErr w:type="gramEnd"/>
            <w:r w:rsidR="00964EEE">
              <w:rPr>
                <w:rStyle w:val="FontStyle46"/>
              </w:rPr>
              <w:t xml:space="preserve">  </w:t>
            </w:r>
            <w:r w:rsidRPr="00635AEF">
              <w:rPr>
                <w:rStyle w:val="FontStyle46"/>
              </w:rPr>
              <w:t>информационной</w:t>
            </w:r>
          </w:p>
          <w:p w:rsidR="00CA398C" w:rsidRPr="00635AEF" w:rsidRDefault="00CA398C">
            <w:pPr>
              <w:pStyle w:val="Style26"/>
              <w:widowControl/>
              <w:spacing w:line="240" w:lineRule="auto"/>
              <w:rPr>
                <w:rStyle w:val="FontStyle46"/>
              </w:rPr>
            </w:pPr>
            <w:r w:rsidRPr="00635AEF">
              <w:rPr>
                <w:rStyle w:val="FontStyle46"/>
              </w:rPr>
              <w:t>системы оценки</w:t>
            </w:r>
            <w:r w:rsidR="00964EEE">
              <w:rPr>
                <w:rStyle w:val="FontStyle46"/>
              </w:rPr>
              <w:t xml:space="preserve"> </w:t>
            </w:r>
            <w:r w:rsidRPr="00635AEF">
              <w:rPr>
                <w:rStyle w:val="FontStyle46"/>
              </w:rPr>
              <w:t xml:space="preserve">качества образования </w:t>
            </w:r>
            <w:proofErr w:type="gramStart"/>
            <w:r w:rsidRPr="00635AEF">
              <w:rPr>
                <w:rStyle w:val="FontStyle46"/>
              </w:rPr>
              <w:t>в</w:t>
            </w:r>
            <w:proofErr w:type="gramEnd"/>
          </w:p>
          <w:p w:rsidR="00CA398C" w:rsidRPr="00635AEF" w:rsidRDefault="00CA398C">
            <w:pPr>
              <w:pStyle w:val="Style26"/>
              <w:widowControl/>
              <w:spacing w:line="240" w:lineRule="auto"/>
              <w:rPr>
                <w:rStyle w:val="FontStyle46"/>
              </w:rPr>
            </w:pPr>
            <w:r w:rsidRPr="00635AEF">
              <w:rPr>
                <w:rStyle w:val="FontStyle46"/>
              </w:rPr>
              <w:t>информационн</w:t>
            </w:r>
            <w:proofErr w:type="gramStart"/>
            <w:r w:rsidRPr="00635AEF">
              <w:rPr>
                <w:rStyle w:val="FontStyle46"/>
              </w:rPr>
              <w:t>о-</w:t>
            </w:r>
            <w:proofErr w:type="gramEnd"/>
            <w:r w:rsidR="00964EEE">
              <w:rPr>
                <w:rStyle w:val="FontStyle46"/>
              </w:rPr>
              <w:t xml:space="preserve"> </w:t>
            </w:r>
            <w:r w:rsidRPr="00635AEF">
              <w:rPr>
                <w:rStyle w:val="FontStyle46"/>
              </w:rPr>
              <w:t>телекоммуникационной</w:t>
            </w:r>
          </w:p>
          <w:p w:rsidR="00CA398C" w:rsidRPr="00635AEF" w:rsidRDefault="00CA398C">
            <w:pPr>
              <w:pStyle w:val="Style26"/>
              <w:widowControl/>
              <w:spacing w:line="240" w:lineRule="auto"/>
              <w:rPr>
                <w:rStyle w:val="FontStyle46"/>
              </w:rPr>
            </w:pPr>
            <w:r w:rsidRPr="00635AEF">
              <w:rPr>
                <w:rStyle w:val="FontStyle46"/>
              </w:rPr>
              <w:t>сети «Интернет»</w:t>
            </w:r>
          </w:p>
          <w:p w:rsidR="00CA398C" w:rsidRPr="00635AEF" w:rsidRDefault="00964EEE" w:rsidP="00A91895">
            <w:pPr>
              <w:pStyle w:val="Style26"/>
              <w:spacing w:line="240" w:lineRule="auto"/>
              <w:rPr>
                <w:rStyle w:val="FontStyle46"/>
              </w:rPr>
            </w:pPr>
            <w:hyperlink r:id="rId8" w:history="1">
              <w:r w:rsidR="00CA398C" w:rsidRPr="00635AEF">
                <w:rPr>
                  <w:rStyle w:val="a3"/>
                  <w:color w:val="auto"/>
                  <w:sz w:val="28"/>
                  <w:szCs w:val="28"/>
                  <w:lang w:val="en-US" w:eastAsia="en-US"/>
                </w:rPr>
                <w:t>https</w:t>
              </w:r>
              <w:r w:rsidR="00CA398C" w:rsidRPr="00635AEF">
                <w:rPr>
                  <w:rStyle w:val="a3"/>
                  <w:color w:val="auto"/>
                  <w:sz w:val="28"/>
                  <w:szCs w:val="28"/>
                  <w:lang w:eastAsia="en-US"/>
                </w:rPr>
                <w:t>://</w:t>
              </w:r>
              <w:proofErr w:type="spellStart"/>
              <w:r w:rsidR="00CA398C" w:rsidRPr="00635AEF">
                <w:rPr>
                  <w:rStyle w:val="a3"/>
                  <w:color w:val="auto"/>
                  <w:sz w:val="28"/>
                  <w:szCs w:val="28"/>
                  <w:lang w:val="en-US" w:eastAsia="en-US"/>
                </w:rPr>
                <w:t>gia</w:t>
              </w:r>
              <w:proofErr w:type="spellEnd"/>
              <w:r w:rsidR="00CA398C" w:rsidRPr="00635AEF">
                <w:rPr>
                  <w:rStyle w:val="a3"/>
                  <w:color w:val="auto"/>
                  <w:sz w:val="28"/>
                  <w:szCs w:val="28"/>
                  <w:lang w:eastAsia="en-US"/>
                </w:rPr>
                <w:t>66.</w:t>
              </w:r>
              <w:proofErr w:type="spellStart"/>
              <w:r w:rsidR="00CA398C" w:rsidRPr="00635AEF">
                <w:rPr>
                  <w:rStyle w:val="a3"/>
                  <w:color w:val="auto"/>
                  <w:sz w:val="28"/>
                  <w:szCs w:val="28"/>
                  <w:lang w:val="en-US" w:eastAsia="en-US"/>
                </w:rPr>
                <w:t>ru</w:t>
              </w:r>
              <w:proofErr w:type="spellEnd"/>
            </w:hyperlink>
          </w:p>
        </w:tc>
      </w:tr>
    </w:tbl>
    <w:p w:rsidR="00EB0771" w:rsidRPr="00635AEF" w:rsidRDefault="00EB0771" w:rsidP="00EB0771">
      <w:pPr>
        <w:widowControl/>
        <w:autoSpaceDE/>
        <w:autoSpaceDN/>
        <w:adjustRightInd/>
        <w:rPr>
          <w:rStyle w:val="FontStyle46"/>
          <w:u w:val="single"/>
          <w:lang w:eastAsia="en-US"/>
        </w:rPr>
        <w:sectPr w:rsidR="00EB0771" w:rsidRPr="00635AEF" w:rsidSect="00EB0771">
          <w:pgSz w:w="16837" w:h="23810"/>
          <w:pgMar w:top="1276" w:right="3092" w:bottom="1440" w:left="2410" w:header="720" w:footer="720" w:gutter="0"/>
          <w:cols w:space="720"/>
        </w:sectPr>
      </w:pPr>
    </w:p>
    <w:p w:rsidR="00EB0771" w:rsidRPr="00635AEF" w:rsidRDefault="00061491" w:rsidP="00061491">
      <w:pPr>
        <w:pStyle w:val="Style21"/>
        <w:widowControl/>
        <w:spacing w:before="72" w:line="322" w:lineRule="exact"/>
        <w:ind w:left="-851" w:hanging="1276"/>
        <w:jc w:val="left"/>
        <w:rPr>
          <w:rStyle w:val="FontStyle46"/>
        </w:rPr>
      </w:pPr>
      <w:r w:rsidRPr="00635AEF">
        <w:rPr>
          <w:rStyle w:val="FontStyle46"/>
        </w:rPr>
        <w:t xml:space="preserve">              </w:t>
      </w:r>
      <w:r w:rsidR="00EB0771" w:rsidRPr="00635AEF">
        <w:rPr>
          <w:rStyle w:val="FontStyle46"/>
        </w:rPr>
        <w:t>5. Лица, обучающиеся по образовательным програ</w:t>
      </w:r>
      <w:r w:rsidRPr="00635AEF">
        <w:rPr>
          <w:rStyle w:val="FontStyle46"/>
        </w:rPr>
        <w:t xml:space="preserve">ммам среднего профессионального </w:t>
      </w:r>
      <w:r w:rsidR="00EB0771" w:rsidRPr="00635AEF">
        <w:rPr>
          <w:rStyle w:val="FontStyle46"/>
        </w:rPr>
        <w:t>образования, не имеющие среднего общего образования (далее - обучающиеся СПО), а также получающие среднее общее образование в иностранных образовательных организациях, в том числе при наличии у них</w:t>
      </w:r>
      <w:r w:rsidR="00964EEE">
        <w:rPr>
          <w:rStyle w:val="FontStyle46"/>
        </w:rPr>
        <w:t xml:space="preserve"> действующих результатов ЕГЭ прошлых лет.</w:t>
      </w:r>
    </w:p>
    <w:p w:rsidR="00EB0771" w:rsidRPr="00635AEF" w:rsidRDefault="00EB0771" w:rsidP="00EB0771">
      <w:pPr>
        <w:widowControl/>
        <w:spacing w:after="211" w:line="1" w:lineRule="exact"/>
        <w:rPr>
          <w:sz w:val="28"/>
          <w:szCs w:val="28"/>
        </w:rPr>
      </w:pPr>
    </w:p>
    <w:tbl>
      <w:tblPr>
        <w:tblW w:w="13892" w:type="dxa"/>
        <w:tblInd w:w="-1236" w:type="dxa"/>
        <w:tblLayout w:type="fixed"/>
        <w:tblCellMar>
          <w:left w:w="40" w:type="dxa"/>
          <w:right w:w="40" w:type="dxa"/>
        </w:tblCellMar>
        <w:tblLook w:val="04A0" w:firstRow="1" w:lastRow="0" w:firstColumn="1" w:lastColumn="0" w:noHBand="0" w:noVBand="1"/>
      </w:tblPr>
      <w:tblGrid>
        <w:gridCol w:w="4111"/>
        <w:gridCol w:w="1701"/>
        <w:gridCol w:w="2410"/>
        <w:gridCol w:w="5670"/>
      </w:tblGrid>
      <w:tr w:rsidR="00061491" w:rsidRPr="00635AEF" w:rsidTr="00CA398C">
        <w:trPr>
          <w:trHeight w:val="966"/>
        </w:trPr>
        <w:tc>
          <w:tcPr>
            <w:tcW w:w="4111" w:type="dxa"/>
            <w:tcBorders>
              <w:top w:val="single" w:sz="4" w:space="0" w:color="auto"/>
              <w:left w:val="single" w:sz="6" w:space="0" w:color="auto"/>
              <w:right w:val="single" w:sz="6" w:space="0" w:color="auto"/>
            </w:tcBorders>
            <w:hideMark/>
          </w:tcPr>
          <w:p w:rsidR="00061491" w:rsidRPr="00635AEF" w:rsidRDefault="00061491">
            <w:pPr>
              <w:pStyle w:val="Style26"/>
              <w:widowControl/>
              <w:spacing w:line="240" w:lineRule="auto"/>
              <w:ind w:left="806"/>
              <w:rPr>
                <w:rStyle w:val="FontStyle46"/>
              </w:rPr>
            </w:pPr>
            <w:r w:rsidRPr="00635AEF">
              <w:rPr>
                <w:rStyle w:val="FontStyle46"/>
              </w:rPr>
              <w:t>Основания</w:t>
            </w:r>
          </w:p>
        </w:tc>
        <w:tc>
          <w:tcPr>
            <w:tcW w:w="1701" w:type="dxa"/>
            <w:tcBorders>
              <w:top w:val="single" w:sz="4" w:space="0" w:color="auto"/>
              <w:left w:val="single" w:sz="6" w:space="0" w:color="auto"/>
              <w:right w:val="single" w:sz="6" w:space="0" w:color="auto"/>
            </w:tcBorders>
            <w:hideMark/>
          </w:tcPr>
          <w:p w:rsidR="00061491" w:rsidRPr="00635AEF" w:rsidRDefault="00061491">
            <w:pPr>
              <w:pStyle w:val="Style26"/>
              <w:widowControl/>
              <w:spacing w:line="240" w:lineRule="auto"/>
              <w:ind w:left="360"/>
              <w:rPr>
                <w:rStyle w:val="FontStyle46"/>
              </w:rPr>
            </w:pPr>
            <w:r w:rsidRPr="00635AEF">
              <w:rPr>
                <w:rStyle w:val="FontStyle46"/>
              </w:rPr>
              <w:t>Сроки</w:t>
            </w:r>
          </w:p>
          <w:p w:rsidR="00061491" w:rsidRPr="00635AEF" w:rsidRDefault="00061491">
            <w:pPr>
              <w:pStyle w:val="Style26"/>
              <w:widowControl/>
              <w:spacing w:line="240" w:lineRule="auto"/>
              <w:rPr>
                <w:rStyle w:val="FontStyle46"/>
              </w:rPr>
            </w:pPr>
            <w:r w:rsidRPr="00635AEF">
              <w:rPr>
                <w:rStyle w:val="FontStyle46"/>
              </w:rPr>
              <w:t>проведения</w:t>
            </w:r>
          </w:p>
          <w:p w:rsidR="00061491" w:rsidRPr="00635AEF" w:rsidRDefault="00061491" w:rsidP="00996573">
            <w:pPr>
              <w:pStyle w:val="Style26"/>
              <w:spacing w:line="240" w:lineRule="auto"/>
              <w:ind w:left="480"/>
              <w:rPr>
                <w:rStyle w:val="FontStyle46"/>
              </w:rPr>
            </w:pPr>
            <w:r w:rsidRPr="00635AEF">
              <w:rPr>
                <w:rStyle w:val="FontStyle46"/>
              </w:rPr>
              <w:t>ЕГЭ</w:t>
            </w:r>
          </w:p>
        </w:tc>
        <w:tc>
          <w:tcPr>
            <w:tcW w:w="2410" w:type="dxa"/>
            <w:tcBorders>
              <w:top w:val="single" w:sz="4" w:space="0" w:color="auto"/>
              <w:left w:val="single" w:sz="6" w:space="0" w:color="auto"/>
              <w:right w:val="single" w:sz="6" w:space="0" w:color="auto"/>
            </w:tcBorders>
            <w:hideMark/>
          </w:tcPr>
          <w:p w:rsidR="00061491" w:rsidRPr="00635AEF" w:rsidRDefault="00061491">
            <w:pPr>
              <w:pStyle w:val="Style26"/>
              <w:widowControl/>
              <w:spacing w:line="240" w:lineRule="auto"/>
              <w:rPr>
                <w:rStyle w:val="FontStyle46"/>
              </w:rPr>
            </w:pPr>
            <w:r w:rsidRPr="00635AEF">
              <w:rPr>
                <w:rStyle w:val="FontStyle46"/>
              </w:rPr>
              <w:t>Срок подачи</w:t>
            </w:r>
          </w:p>
          <w:p w:rsidR="00061491" w:rsidRPr="00635AEF" w:rsidRDefault="00061491">
            <w:pPr>
              <w:pStyle w:val="Style26"/>
              <w:widowControl/>
              <w:spacing w:line="240" w:lineRule="auto"/>
              <w:rPr>
                <w:rStyle w:val="FontStyle46"/>
              </w:rPr>
            </w:pPr>
            <w:r w:rsidRPr="00635AEF">
              <w:rPr>
                <w:rStyle w:val="FontStyle46"/>
              </w:rPr>
              <w:t xml:space="preserve">заявления </w:t>
            </w:r>
            <w:proofErr w:type="gramStart"/>
            <w:r w:rsidRPr="00635AEF">
              <w:rPr>
                <w:rStyle w:val="FontStyle46"/>
              </w:rPr>
              <w:t>на</w:t>
            </w:r>
            <w:proofErr w:type="gramEnd"/>
          </w:p>
          <w:p w:rsidR="00061491" w:rsidRPr="00635AEF" w:rsidRDefault="00061491" w:rsidP="00EF7850">
            <w:pPr>
              <w:pStyle w:val="Style26"/>
              <w:spacing w:line="240" w:lineRule="auto"/>
              <w:ind w:left="326"/>
              <w:rPr>
                <w:rStyle w:val="FontStyle46"/>
              </w:rPr>
            </w:pPr>
            <w:r w:rsidRPr="00635AEF">
              <w:rPr>
                <w:rStyle w:val="FontStyle46"/>
              </w:rPr>
              <w:t>сдачу ЕГЭ</w:t>
            </w:r>
          </w:p>
        </w:tc>
        <w:tc>
          <w:tcPr>
            <w:tcW w:w="5670" w:type="dxa"/>
            <w:tcBorders>
              <w:top w:val="single" w:sz="4" w:space="0" w:color="auto"/>
              <w:left w:val="single" w:sz="6" w:space="0" w:color="auto"/>
              <w:right w:val="single" w:sz="6" w:space="0" w:color="auto"/>
            </w:tcBorders>
            <w:hideMark/>
          </w:tcPr>
          <w:p w:rsidR="00061491" w:rsidRPr="00635AEF" w:rsidRDefault="00061491">
            <w:pPr>
              <w:pStyle w:val="Style26"/>
              <w:widowControl/>
              <w:spacing w:line="240" w:lineRule="auto"/>
              <w:ind w:left="288"/>
              <w:rPr>
                <w:rStyle w:val="FontStyle46"/>
              </w:rPr>
            </w:pPr>
            <w:r w:rsidRPr="00635AEF">
              <w:rPr>
                <w:rStyle w:val="FontStyle46"/>
              </w:rPr>
              <w:t>Место регистрации</w:t>
            </w:r>
          </w:p>
          <w:p w:rsidR="00061491" w:rsidRPr="00635AEF" w:rsidRDefault="00061491" w:rsidP="00CB4FC9">
            <w:pPr>
              <w:pStyle w:val="Style26"/>
              <w:spacing w:line="240" w:lineRule="auto"/>
              <w:ind w:left="643"/>
              <w:rPr>
                <w:rStyle w:val="FontStyle46"/>
              </w:rPr>
            </w:pPr>
            <w:r w:rsidRPr="00635AEF">
              <w:rPr>
                <w:rStyle w:val="FontStyle46"/>
              </w:rPr>
              <w:t>на сдачу ЕГЭ</w:t>
            </w:r>
          </w:p>
        </w:tc>
      </w:tr>
      <w:tr w:rsidR="00CA398C" w:rsidRPr="00635AEF" w:rsidTr="0090249C">
        <w:trPr>
          <w:trHeight w:val="659"/>
        </w:trPr>
        <w:tc>
          <w:tcPr>
            <w:tcW w:w="4111" w:type="dxa"/>
            <w:vMerge w:val="restart"/>
            <w:tcBorders>
              <w:top w:val="single" w:sz="6" w:space="0" w:color="auto"/>
              <w:left w:val="single" w:sz="6" w:space="0" w:color="auto"/>
              <w:bottom w:val="nil"/>
              <w:right w:val="single" w:sz="6" w:space="0" w:color="auto"/>
            </w:tcBorders>
            <w:hideMark/>
          </w:tcPr>
          <w:p w:rsidR="00CA398C" w:rsidRPr="00635AEF" w:rsidRDefault="00CA398C">
            <w:pPr>
              <w:pStyle w:val="Style26"/>
              <w:widowControl/>
              <w:spacing w:line="240" w:lineRule="auto"/>
              <w:rPr>
                <w:rStyle w:val="FontStyle46"/>
              </w:rPr>
            </w:pPr>
            <w:r w:rsidRPr="00635AEF">
              <w:rPr>
                <w:rStyle w:val="FontStyle46"/>
              </w:rPr>
              <w:t>Справка из организации,</w:t>
            </w:r>
          </w:p>
          <w:p w:rsidR="00964EEE" w:rsidRDefault="00CA398C" w:rsidP="00CA398C">
            <w:pPr>
              <w:pStyle w:val="Style26"/>
              <w:widowControl/>
              <w:spacing w:line="240" w:lineRule="auto"/>
              <w:rPr>
                <w:rStyle w:val="FontStyle46"/>
              </w:rPr>
            </w:pPr>
            <w:proofErr w:type="gramStart"/>
            <w:r w:rsidRPr="00635AEF">
              <w:rPr>
                <w:rStyle w:val="FontStyle46"/>
              </w:rPr>
              <w:t>осуществляющей</w:t>
            </w:r>
            <w:proofErr w:type="gramEnd"/>
            <w:r w:rsidRPr="00635AEF">
              <w:rPr>
                <w:rStyle w:val="FontStyle46"/>
              </w:rPr>
              <w:t xml:space="preserve"> образовательную деятельность,</w:t>
            </w:r>
          </w:p>
          <w:p w:rsidR="00CA398C" w:rsidRPr="00635AEF" w:rsidRDefault="00CA398C" w:rsidP="00CA398C">
            <w:pPr>
              <w:pStyle w:val="Style26"/>
              <w:widowControl/>
              <w:spacing w:line="240" w:lineRule="auto"/>
              <w:rPr>
                <w:rStyle w:val="FontStyle46"/>
              </w:rPr>
            </w:pPr>
            <w:r w:rsidRPr="00635AEF">
              <w:rPr>
                <w:rStyle w:val="FontStyle46"/>
              </w:rPr>
              <w:t xml:space="preserve"> в </w:t>
            </w:r>
            <w:proofErr w:type="gramStart"/>
            <w:r w:rsidRPr="00635AEF">
              <w:rPr>
                <w:rStyle w:val="FontStyle46"/>
              </w:rPr>
              <w:t>которой</w:t>
            </w:r>
            <w:proofErr w:type="gramEnd"/>
            <w:r w:rsidRPr="00635AEF">
              <w:rPr>
                <w:rStyle w:val="FontStyle46"/>
              </w:rPr>
              <w:t xml:space="preserve"> лица проходят  обучение,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tc>
        <w:tc>
          <w:tcPr>
            <w:tcW w:w="1701" w:type="dxa"/>
            <w:tcBorders>
              <w:top w:val="single" w:sz="6" w:space="0" w:color="auto"/>
              <w:left w:val="single" w:sz="6" w:space="0" w:color="auto"/>
              <w:bottom w:val="nil"/>
              <w:right w:val="single" w:sz="6" w:space="0" w:color="auto"/>
            </w:tcBorders>
            <w:hideMark/>
          </w:tcPr>
          <w:p w:rsidR="00CA398C" w:rsidRPr="00635AEF" w:rsidRDefault="00CA398C">
            <w:pPr>
              <w:pStyle w:val="Style26"/>
              <w:widowControl/>
              <w:spacing w:line="240" w:lineRule="auto"/>
              <w:rPr>
                <w:rStyle w:val="FontStyle46"/>
              </w:rPr>
            </w:pPr>
            <w:r w:rsidRPr="00635AEF">
              <w:rPr>
                <w:rStyle w:val="FontStyle46"/>
              </w:rPr>
              <w:t>досрочный</w:t>
            </w:r>
          </w:p>
          <w:p w:rsidR="00CA398C" w:rsidRPr="00635AEF" w:rsidRDefault="00CA398C" w:rsidP="00B14420">
            <w:pPr>
              <w:pStyle w:val="Style26"/>
              <w:spacing w:line="240" w:lineRule="auto"/>
              <w:rPr>
                <w:rStyle w:val="FontStyle46"/>
              </w:rPr>
            </w:pPr>
            <w:r w:rsidRPr="00635AEF">
              <w:rPr>
                <w:rStyle w:val="FontStyle46"/>
              </w:rPr>
              <w:t>период</w:t>
            </w:r>
          </w:p>
        </w:tc>
        <w:tc>
          <w:tcPr>
            <w:tcW w:w="2410" w:type="dxa"/>
            <w:vMerge w:val="restart"/>
            <w:tcBorders>
              <w:top w:val="single" w:sz="6" w:space="0" w:color="auto"/>
              <w:left w:val="single" w:sz="6" w:space="0" w:color="auto"/>
              <w:bottom w:val="nil"/>
              <w:right w:val="single" w:sz="6" w:space="0" w:color="auto"/>
            </w:tcBorders>
            <w:hideMark/>
          </w:tcPr>
          <w:p w:rsidR="00CA398C" w:rsidRPr="00635AEF" w:rsidRDefault="00CA398C">
            <w:pPr>
              <w:pStyle w:val="Style26"/>
              <w:widowControl/>
              <w:spacing w:line="240" w:lineRule="auto"/>
              <w:rPr>
                <w:rStyle w:val="FontStyle46"/>
              </w:rPr>
            </w:pPr>
            <w:r w:rsidRPr="00635AEF">
              <w:rPr>
                <w:rStyle w:val="FontStyle46"/>
              </w:rPr>
              <w:t>с 20 декабря</w:t>
            </w:r>
          </w:p>
          <w:p w:rsidR="00CA398C" w:rsidRPr="00635AEF" w:rsidRDefault="00CA398C">
            <w:pPr>
              <w:pStyle w:val="Style26"/>
              <w:widowControl/>
              <w:spacing w:line="240" w:lineRule="auto"/>
              <w:rPr>
                <w:rStyle w:val="FontStyle46"/>
              </w:rPr>
            </w:pPr>
            <w:r w:rsidRPr="00635AEF">
              <w:rPr>
                <w:rStyle w:val="FontStyle46"/>
              </w:rPr>
              <w:t>до 1 февраля</w:t>
            </w:r>
          </w:p>
          <w:p w:rsidR="00CA398C" w:rsidRPr="00635AEF" w:rsidRDefault="00CA398C">
            <w:pPr>
              <w:pStyle w:val="Style26"/>
              <w:widowControl/>
              <w:spacing w:line="240" w:lineRule="auto"/>
              <w:rPr>
                <w:rStyle w:val="FontStyle46"/>
              </w:rPr>
            </w:pPr>
            <w:r w:rsidRPr="00635AEF">
              <w:rPr>
                <w:rStyle w:val="FontStyle46"/>
              </w:rPr>
              <w:t>(включительно)</w:t>
            </w:r>
          </w:p>
          <w:p w:rsidR="00CA398C" w:rsidRPr="00635AEF" w:rsidRDefault="00CA398C">
            <w:pPr>
              <w:pStyle w:val="Style26"/>
              <w:widowControl/>
              <w:spacing w:line="240" w:lineRule="auto"/>
              <w:rPr>
                <w:rStyle w:val="FontStyle46"/>
              </w:rPr>
            </w:pPr>
            <w:r w:rsidRPr="00635AEF">
              <w:rPr>
                <w:rStyle w:val="FontStyle46"/>
              </w:rPr>
              <w:t>текущего</w:t>
            </w:r>
          </w:p>
          <w:p w:rsidR="00CA398C" w:rsidRPr="00635AEF" w:rsidRDefault="00CA398C">
            <w:pPr>
              <w:pStyle w:val="Style26"/>
              <w:widowControl/>
              <w:spacing w:line="240" w:lineRule="auto"/>
              <w:rPr>
                <w:rStyle w:val="FontStyle46"/>
              </w:rPr>
            </w:pPr>
            <w:r w:rsidRPr="00635AEF">
              <w:rPr>
                <w:rStyle w:val="FontStyle46"/>
              </w:rPr>
              <w:t>календарного</w:t>
            </w:r>
          </w:p>
          <w:p w:rsidR="00CA398C" w:rsidRPr="00635AEF" w:rsidRDefault="00CA398C" w:rsidP="00FC47F1">
            <w:pPr>
              <w:pStyle w:val="Style26"/>
              <w:spacing w:line="240" w:lineRule="auto"/>
              <w:rPr>
                <w:rStyle w:val="FontStyle46"/>
              </w:rPr>
            </w:pPr>
            <w:r w:rsidRPr="00635AEF">
              <w:rPr>
                <w:rStyle w:val="FontStyle46"/>
              </w:rPr>
              <w:t>года</w:t>
            </w:r>
          </w:p>
        </w:tc>
        <w:tc>
          <w:tcPr>
            <w:tcW w:w="5670" w:type="dxa"/>
            <w:vMerge w:val="restart"/>
            <w:tcBorders>
              <w:top w:val="single" w:sz="6" w:space="0" w:color="auto"/>
              <w:left w:val="single" w:sz="6" w:space="0" w:color="auto"/>
              <w:right w:val="single" w:sz="6" w:space="0" w:color="auto"/>
            </w:tcBorders>
            <w:hideMark/>
          </w:tcPr>
          <w:p w:rsidR="00CA398C" w:rsidRPr="00635AEF" w:rsidRDefault="00964EEE">
            <w:pPr>
              <w:pStyle w:val="Style26"/>
              <w:widowControl/>
              <w:spacing w:line="240" w:lineRule="auto"/>
              <w:rPr>
                <w:rStyle w:val="FontStyle46"/>
              </w:rPr>
            </w:pPr>
            <w:r>
              <w:rPr>
                <w:rStyle w:val="FontStyle46"/>
              </w:rPr>
              <w:t xml:space="preserve">МКУ Управление образования Бисертского городского округа, </w:t>
            </w:r>
            <w:proofErr w:type="spellStart"/>
            <w:r>
              <w:rPr>
                <w:rStyle w:val="FontStyle46"/>
              </w:rPr>
              <w:t>пгт</w:t>
            </w:r>
            <w:proofErr w:type="spellEnd"/>
            <w:r>
              <w:rPr>
                <w:rStyle w:val="FontStyle46"/>
              </w:rPr>
              <w:t>. Бисерть, ул. Октябрьская, д.1, кабинет 103</w:t>
            </w:r>
          </w:p>
          <w:p w:rsidR="00CA398C" w:rsidRPr="00635AEF" w:rsidRDefault="00CA398C">
            <w:pPr>
              <w:pStyle w:val="Style26"/>
              <w:widowControl/>
              <w:spacing w:line="240" w:lineRule="auto"/>
              <w:rPr>
                <w:rStyle w:val="FontStyle46"/>
              </w:rPr>
            </w:pPr>
            <w:r w:rsidRPr="00635AEF">
              <w:rPr>
                <w:rStyle w:val="FontStyle46"/>
              </w:rPr>
              <w:t>вторник с 10:00</w:t>
            </w:r>
            <w:r w:rsidR="00964EEE">
              <w:rPr>
                <w:rStyle w:val="FontStyle46"/>
              </w:rPr>
              <w:t xml:space="preserve"> </w:t>
            </w:r>
            <w:r w:rsidRPr="00635AEF">
              <w:rPr>
                <w:rStyle w:val="FontStyle46"/>
              </w:rPr>
              <w:t>до 12:00 часов,</w:t>
            </w:r>
          </w:p>
          <w:p w:rsidR="00CA398C" w:rsidRPr="00635AEF" w:rsidRDefault="00CA398C">
            <w:pPr>
              <w:pStyle w:val="Style26"/>
              <w:widowControl/>
              <w:spacing w:line="240" w:lineRule="auto"/>
              <w:rPr>
                <w:rStyle w:val="FontStyle46"/>
              </w:rPr>
            </w:pPr>
            <w:r w:rsidRPr="00635AEF">
              <w:rPr>
                <w:rStyle w:val="FontStyle46"/>
              </w:rPr>
              <w:t>четверг с 15:00</w:t>
            </w:r>
            <w:r w:rsidR="00964EEE">
              <w:rPr>
                <w:rStyle w:val="FontStyle46"/>
              </w:rPr>
              <w:t xml:space="preserve"> </w:t>
            </w:r>
            <w:r w:rsidRPr="00635AEF">
              <w:rPr>
                <w:rStyle w:val="FontStyle46"/>
              </w:rPr>
              <w:t>до 17:00 часов;</w:t>
            </w:r>
          </w:p>
          <w:p w:rsidR="00CA398C" w:rsidRPr="00635AEF" w:rsidRDefault="00CA398C">
            <w:pPr>
              <w:pStyle w:val="Style26"/>
              <w:widowControl/>
              <w:spacing w:line="240" w:lineRule="auto"/>
              <w:rPr>
                <w:rStyle w:val="FontStyle46"/>
              </w:rPr>
            </w:pPr>
            <w:r w:rsidRPr="00635AEF">
              <w:rPr>
                <w:rStyle w:val="FontStyle46"/>
              </w:rPr>
              <w:t xml:space="preserve">портал </w:t>
            </w:r>
            <w:proofErr w:type="gramStart"/>
            <w:r w:rsidRPr="00635AEF">
              <w:rPr>
                <w:rStyle w:val="FontStyle46"/>
              </w:rPr>
              <w:t>региональной</w:t>
            </w:r>
            <w:proofErr w:type="gramEnd"/>
            <w:r w:rsidRPr="00635AEF">
              <w:rPr>
                <w:rStyle w:val="FontStyle46"/>
              </w:rPr>
              <w:t xml:space="preserve"> информационной</w:t>
            </w:r>
          </w:p>
          <w:p w:rsidR="00CA398C" w:rsidRPr="00635AEF" w:rsidRDefault="00CA398C">
            <w:pPr>
              <w:pStyle w:val="Style26"/>
              <w:widowControl/>
              <w:spacing w:line="240" w:lineRule="auto"/>
              <w:rPr>
                <w:rStyle w:val="FontStyle46"/>
              </w:rPr>
            </w:pPr>
            <w:r w:rsidRPr="00635AEF">
              <w:rPr>
                <w:rStyle w:val="FontStyle46"/>
              </w:rPr>
              <w:t>системы оценки качества образования</w:t>
            </w:r>
          </w:p>
          <w:p w:rsidR="00CA398C" w:rsidRPr="00635AEF" w:rsidRDefault="00CA398C">
            <w:pPr>
              <w:pStyle w:val="Style26"/>
              <w:widowControl/>
              <w:spacing w:line="240" w:lineRule="auto"/>
              <w:rPr>
                <w:rStyle w:val="FontStyle46"/>
              </w:rPr>
            </w:pPr>
            <w:r w:rsidRPr="00635AEF">
              <w:rPr>
                <w:rStyle w:val="FontStyle46"/>
              </w:rPr>
              <w:t>в информационно</w:t>
            </w:r>
            <w:r w:rsidR="00964EEE">
              <w:rPr>
                <w:rStyle w:val="FontStyle46"/>
              </w:rPr>
              <w:t xml:space="preserve"> </w:t>
            </w:r>
            <w:r w:rsidRPr="00635AEF">
              <w:rPr>
                <w:rStyle w:val="FontStyle46"/>
              </w:rPr>
              <w:t>- телекоммуникационной</w:t>
            </w:r>
          </w:p>
          <w:p w:rsidR="00CA398C" w:rsidRPr="00635AEF" w:rsidRDefault="00CA398C" w:rsidP="00CA398C">
            <w:pPr>
              <w:pStyle w:val="Style26"/>
              <w:widowControl/>
              <w:spacing w:line="240" w:lineRule="auto"/>
              <w:rPr>
                <w:rStyle w:val="FontStyle46"/>
              </w:rPr>
            </w:pPr>
            <w:r w:rsidRPr="00635AEF">
              <w:rPr>
                <w:rStyle w:val="FontStyle46"/>
              </w:rPr>
              <w:t xml:space="preserve">сети «Интернет»  </w:t>
            </w:r>
            <w:hyperlink r:id="rId9" w:history="1">
              <w:r w:rsidRPr="00635AEF">
                <w:rPr>
                  <w:rStyle w:val="a3"/>
                  <w:color w:val="auto"/>
                  <w:sz w:val="28"/>
                  <w:szCs w:val="28"/>
                  <w:lang w:val="en-US" w:eastAsia="en-US"/>
                </w:rPr>
                <w:t>https</w:t>
              </w:r>
              <w:r w:rsidRPr="00635AEF">
                <w:rPr>
                  <w:rStyle w:val="a3"/>
                  <w:color w:val="auto"/>
                  <w:sz w:val="28"/>
                  <w:szCs w:val="28"/>
                  <w:lang w:eastAsia="en-US"/>
                </w:rPr>
                <w:t>://</w:t>
              </w:r>
              <w:proofErr w:type="spellStart"/>
              <w:r w:rsidRPr="00635AEF">
                <w:rPr>
                  <w:rStyle w:val="a3"/>
                  <w:color w:val="auto"/>
                  <w:sz w:val="28"/>
                  <w:szCs w:val="28"/>
                  <w:lang w:val="en-US" w:eastAsia="en-US"/>
                </w:rPr>
                <w:t>gia</w:t>
              </w:r>
              <w:proofErr w:type="spellEnd"/>
              <w:r w:rsidRPr="00635AEF">
                <w:rPr>
                  <w:rStyle w:val="a3"/>
                  <w:color w:val="auto"/>
                  <w:sz w:val="28"/>
                  <w:szCs w:val="28"/>
                  <w:lang w:eastAsia="en-US"/>
                </w:rPr>
                <w:t>66.</w:t>
              </w:r>
              <w:proofErr w:type="spellStart"/>
              <w:r w:rsidRPr="00635AEF">
                <w:rPr>
                  <w:rStyle w:val="a3"/>
                  <w:color w:val="auto"/>
                  <w:sz w:val="28"/>
                  <w:szCs w:val="28"/>
                  <w:lang w:val="en-US" w:eastAsia="en-US"/>
                </w:rPr>
                <w:t>ru</w:t>
              </w:r>
              <w:proofErr w:type="spellEnd"/>
            </w:hyperlink>
          </w:p>
        </w:tc>
      </w:tr>
      <w:tr w:rsidR="00CA398C" w:rsidRPr="00635AEF" w:rsidTr="0090249C">
        <w:trPr>
          <w:trHeight w:val="1366"/>
        </w:trPr>
        <w:tc>
          <w:tcPr>
            <w:tcW w:w="4111" w:type="dxa"/>
            <w:vMerge/>
            <w:tcBorders>
              <w:left w:val="single" w:sz="6" w:space="0" w:color="auto"/>
              <w:bottom w:val="single" w:sz="6" w:space="0" w:color="auto"/>
              <w:right w:val="single" w:sz="6" w:space="0" w:color="auto"/>
            </w:tcBorders>
            <w:vAlign w:val="center"/>
            <w:hideMark/>
          </w:tcPr>
          <w:p w:rsidR="00CA398C" w:rsidRPr="00635AEF" w:rsidRDefault="00CA398C" w:rsidP="00CC059F">
            <w:pPr>
              <w:pStyle w:val="Style26"/>
              <w:spacing w:line="240" w:lineRule="auto"/>
              <w:rPr>
                <w:rStyle w:val="FontStyle46"/>
              </w:rPr>
            </w:pPr>
          </w:p>
        </w:tc>
        <w:tc>
          <w:tcPr>
            <w:tcW w:w="1701" w:type="dxa"/>
            <w:tcBorders>
              <w:top w:val="single" w:sz="6" w:space="0" w:color="auto"/>
              <w:left w:val="single" w:sz="6" w:space="0" w:color="auto"/>
              <w:bottom w:val="single" w:sz="6" w:space="0" w:color="auto"/>
              <w:right w:val="single" w:sz="6" w:space="0" w:color="auto"/>
            </w:tcBorders>
          </w:tcPr>
          <w:p w:rsidR="00CA398C" w:rsidRPr="00635AEF" w:rsidRDefault="00CA398C">
            <w:pPr>
              <w:widowControl/>
              <w:spacing w:line="276" w:lineRule="auto"/>
              <w:rPr>
                <w:rStyle w:val="FontStyle46"/>
              </w:rPr>
            </w:pPr>
          </w:p>
          <w:p w:rsidR="00CA398C" w:rsidRPr="00635AEF" w:rsidRDefault="00CA398C">
            <w:pPr>
              <w:pStyle w:val="Style26"/>
              <w:widowControl/>
              <w:spacing w:line="240" w:lineRule="auto"/>
              <w:rPr>
                <w:rStyle w:val="FontStyle46"/>
              </w:rPr>
            </w:pPr>
            <w:r w:rsidRPr="00635AEF">
              <w:rPr>
                <w:rStyle w:val="FontStyle46"/>
              </w:rPr>
              <w:t>основной</w:t>
            </w:r>
          </w:p>
          <w:p w:rsidR="00CA398C" w:rsidRPr="00635AEF" w:rsidRDefault="00CA398C">
            <w:pPr>
              <w:pStyle w:val="Style26"/>
              <w:widowControl/>
              <w:spacing w:line="240" w:lineRule="auto"/>
              <w:rPr>
                <w:rStyle w:val="FontStyle46"/>
              </w:rPr>
            </w:pPr>
          </w:p>
          <w:p w:rsidR="00CA398C" w:rsidRPr="00635AEF" w:rsidRDefault="00CA398C" w:rsidP="00A23F15">
            <w:pPr>
              <w:pStyle w:val="Style26"/>
              <w:spacing w:line="240" w:lineRule="auto"/>
              <w:rPr>
                <w:rStyle w:val="FontStyle46"/>
              </w:rPr>
            </w:pPr>
            <w:r w:rsidRPr="00635AEF">
              <w:rPr>
                <w:rStyle w:val="FontStyle46"/>
              </w:rPr>
              <w:t>период</w:t>
            </w:r>
          </w:p>
        </w:tc>
        <w:tc>
          <w:tcPr>
            <w:tcW w:w="2410" w:type="dxa"/>
            <w:vMerge/>
            <w:tcBorders>
              <w:left w:val="single" w:sz="6" w:space="0" w:color="auto"/>
              <w:bottom w:val="single" w:sz="6" w:space="0" w:color="auto"/>
              <w:right w:val="single" w:sz="6" w:space="0" w:color="auto"/>
            </w:tcBorders>
            <w:vAlign w:val="center"/>
            <w:hideMark/>
          </w:tcPr>
          <w:p w:rsidR="00CA398C" w:rsidRPr="00635AEF" w:rsidRDefault="00CA398C" w:rsidP="00FC47F1">
            <w:pPr>
              <w:pStyle w:val="Style26"/>
              <w:spacing w:line="240" w:lineRule="auto"/>
              <w:rPr>
                <w:rStyle w:val="FontStyle46"/>
              </w:rPr>
            </w:pPr>
          </w:p>
        </w:tc>
        <w:tc>
          <w:tcPr>
            <w:tcW w:w="5670" w:type="dxa"/>
            <w:vMerge/>
            <w:tcBorders>
              <w:left w:val="single" w:sz="6" w:space="0" w:color="auto"/>
              <w:bottom w:val="single" w:sz="6" w:space="0" w:color="auto"/>
              <w:right w:val="single" w:sz="6" w:space="0" w:color="auto"/>
            </w:tcBorders>
            <w:vAlign w:val="center"/>
            <w:hideMark/>
          </w:tcPr>
          <w:p w:rsidR="00CA398C" w:rsidRPr="00635AEF" w:rsidRDefault="00CA398C" w:rsidP="001852A5">
            <w:pPr>
              <w:pStyle w:val="Style26"/>
              <w:spacing w:line="240" w:lineRule="auto"/>
              <w:rPr>
                <w:rStyle w:val="FontStyle46"/>
              </w:rPr>
            </w:pPr>
          </w:p>
        </w:tc>
      </w:tr>
    </w:tbl>
    <w:p w:rsidR="00EB0771" w:rsidRPr="00635AEF" w:rsidRDefault="00EB0771" w:rsidP="00EB0771">
      <w:pPr>
        <w:pStyle w:val="Style7"/>
        <w:widowControl/>
        <w:spacing w:line="240" w:lineRule="exact"/>
        <w:ind w:firstLine="710"/>
        <w:rPr>
          <w:sz w:val="28"/>
          <w:szCs w:val="28"/>
        </w:rPr>
      </w:pPr>
    </w:p>
    <w:p w:rsidR="00EB0771" w:rsidRPr="00635AEF" w:rsidRDefault="00061491" w:rsidP="00061491">
      <w:pPr>
        <w:pStyle w:val="Style7"/>
        <w:widowControl/>
        <w:spacing w:before="72" w:line="317" w:lineRule="exact"/>
        <w:ind w:left="-1276" w:right="-648" w:hanging="1276"/>
        <w:rPr>
          <w:rStyle w:val="FontStyle46"/>
        </w:rPr>
        <w:sectPr w:rsidR="00EB0771" w:rsidRPr="00635AEF" w:rsidSect="004B0BB7">
          <w:pgSz w:w="16837" w:h="23810"/>
          <w:pgMar w:top="1276" w:right="3025" w:bottom="1440" w:left="2694" w:header="720" w:footer="720" w:gutter="0"/>
          <w:cols w:space="720"/>
        </w:sectPr>
      </w:pPr>
      <w:r w:rsidRPr="00635AEF">
        <w:rPr>
          <w:rStyle w:val="FontStyle46"/>
        </w:rPr>
        <w:t xml:space="preserve">                  </w:t>
      </w:r>
      <w:r w:rsidR="00EB0771" w:rsidRPr="00635AEF">
        <w:rPr>
          <w:rStyle w:val="FontStyle46"/>
        </w:rPr>
        <w:t>Заявления подаются участниками ГИА,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w:t>
      </w:r>
      <w:r w:rsidRPr="00635AEF">
        <w:rPr>
          <w:rStyle w:val="FontStyle46"/>
        </w:rPr>
        <w:t>ряющих личность, и доверенности</w:t>
      </w:r>
      <w:r w:rsidR="00CA398C" w:rsidRPr="00635AEF">
        <w:rPr>
          <w:rStyle w:val="FontStyle46"/>
        </w:rPr>
        <w:t>.</w:t>
      </w:r>
    </w:p>
    <w:p w:rsidR="003E2BE8" w:rsidRPr="00635AEF" w:rsidRDefault="003E2BE8" w:rsidP="00061491">
      <w:pPr>
        <w:rPr>
          <w:sz w:val="28"/>
          <w:szCs w:val="28"/>
        </w:rPr>
      </w:pPr>
    </w:p>
    <w:sectPr w:rsidR="003E2BE8" w:rsidRPr="00635AEF" w:rsidSect="00061491">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5226"/>
    <w:multiLevelType w:val="singleLevel"/>
    <w:tmpl w:val="A57C040C"/>
    <w:lvl w:ilvl="0">
      <w:start w:val="1"/>
      <w:numFmt w:val="decimal"/>
      <w:lvlText w:val="%1)"/>
      <w:legacy w:legacy="1" w:legacySpace="0" w:legacyIndent="346"/>
      <w:lvlJc w:val="left"/>
      <w:pPr>
        <w:ind w:left="0" w:firstLine="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71"/>
    <w:rsid w:val="00061491"/>
    <w:rsid w:val="0018005B"/>
    <w:rsid w:val="003E2BE8"/>
    <w:rsid w:val="004B0BB7"/>
    <w:rsid w:val="00635AEF"/>
    <w:rsid w:val="00964EEE"/>
    <w:rsid w:val="00A542FE"/>
    <w:rsid w:val="00CA398C"/>
    <w:rsid w:val="00EB0771"/>
    <w:rsid w:val="00F15E5D"/>
    <w:rsid w:val="00FB2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7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EB0771"/>
    <w:pPr>
      <w:spacing w:line="323" w:lineRule="exact"/>
      <w:jc w:val="center"/>
    </w:pPr>
  </w:style>
  <w:style w:type="paragraph" w:customStyle="1" w:styleId="Style7">
    <w:name w:val="Style7"/>
    <w:basedOn w:val="a"/>
    <w:uiPriority w:val="99"/>
    <w:rsid w:val="00EB0771"/>
    <w:pPr>
      <w:spacing w:line="323" w:lineRule="exact"/>
      <w:ind w:firstLine="691"/>
      <w:jc w:val="both"/>
    </w:pPr>
  </w:style>
  <w:style w:type="paragraph" w:customStyle="1" w:styleId="Style19">
    <w:name w:val="Style19"/>
    <w:basedOn w:val="a"/>
    <w:uiPriority w:val="99"/>
    <w:rsid w:val="00EB0771"/>
    <w:pPr>
      <w:spacing w:line="322" w:lineRule="exact"/>
      <w:ind w:firstLine="2395"/>
    </w:pPr>
  </w:style>
  <w:style w:type="paragraph" w:customStyle="1" w:styleId="Style21">
    <w:name w:val="Style21"/>
    <w:basedOn w:val="a"/>
    <w:uiPriority w:val="99"/>
    <w:rsid w:val="00EB0771"/>
    <w:pPr>
      <w:spacing w:line="312" w:lineRule="exact"/>
      <w:ind w:firstLine="854"/>
      <w:jc w:val="both"/>
    </w:pPr>
  </w:style>
  <w:style w:type="paragraph" w:customStyle="1" w:styleId="Style22">
    <w:name w:val="Style22"/>
    <w:basedOn w:val="a"/>
    <w:uiPriority w:val="99"/>
    <w:rsid w:val="00EB0771"/>
    <w:pPr>
      <w:spacing w:line="318" w:lineRule="exact"/>
      <w:ind w:firstLine="854"/>
      <w:jc w:val="both"/>
    </w:pPr>
  </w:style>
  <w:style w:type="paragraph" w:customStyle="1" w:styleId="Style26">
    <w:name w:val="Style26"/>
    <w:basedOn w:val="a"/>
    <w:uiPriority w:val="99"/>
    <w:rsid w:val="00EB0771"/>
    <w:pPr>
      <w:spacing w:line="321" w:lineRule="exact"/>
    </w:pPr>
  </w:style>
  <w:style w:type="paragraph" w:customStyle="1" w:styleId="Style27">
    <w:name w:val="Style27"/>
    <w:basedOn w:val="a"/>
    <w:uiPriority w:val="99"/>
    <w:rsid w:val="00EB0771"/>
  </w:style>
  <w:style w:type="paragraph" w:customStyle="1" w:styleId="Style36">
    <w:name w:val="Style36"/>
    <w:basedOn w:val="a"/>
    <w:uiPriority w:val="99"/>
    <w:rsid w:val="00EB0771"/>
    <w:pPr>
      <w:spacing w:line="326" w:lineRule="exact"/>
      <w:ind w:firstLine="293"/>
    </w:pPr>
  </w:style>
  <w:style w:type="character" w:customStyle="1" w:styleId="FontStyle46">
    <w:name w:val="Font Style46"/>
    <w:basedOn w:val="a0"/>
    <w:uiPriority w:val="99"/>
    <w:rsid w:val="00EB0771"/>
    <w:rPr>
      <w:rFonts w:ascii="Times New Roman" w:hAnsi="Times New Roman" w:cs="Times New Roman" w:hint="default"/>
      <w:sz w:val="28"/>
      <w:szCs w:val="28"/>
    </w:rPr>
  </w:style>
  <w:style w:type="character" w:customStyle="1" w:styleId="FontStyle49">
    <w:name w:val="Font Style49"/>
    <w:basedOn w:val="a0"/>
    <w:uiPriority w:val="99"/>
    <w:rsid w:val="00EB0771"/>
    <w:rPr>
      <w:rFonts w:ascii="Times New Roman" w:hAnsi="Times New Roman" w:cs="Times New Roman" w:hint="default"/>
      <w:b/>
      <w:bCs/>
      <w:spacing w:val="-10"/>
      <w:sz w:val="28"/>
      <w:szCs w:val="28"/>
    </w:rPr>
  </w:style>
  <w:style w:type="character" w:styleId="a3">
    <w:name w:val="Hyperlink"/>
    <w:basedOn w:val="a0"/>
    <w:uiPriority w:val="99"/>
    <w:semiHidden/>
    <w:unhideWhenUsed/>
    <w:rsid w:val="00EB07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7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EB0771"/>
    <w:pPr>
      <w:spacing w:line="323" w:lineRule="exact"/>
      <w:jc w:val="center"/>
    </w:pPr>
  </w:style>
  <w:style w:type="paragraph" w:customStyle="1" w:styleId="Style7">
    <w:name w:val="Style7"/>
    <w:basedOn w:val="a"/>
    <w:uiPriority w:val="99"/>
    <w:rsid w:val="00EB0771"/>
    <w:pPr>
      <w:spacing w:line="323" w:lineRule="exact"/>
      <w:ind w:firstLine="691"/>
      <w:jc w:val="both"/>
    </w:pPr>
  </w:style>
  <w:style w:type="paragraph" w:customStyle="1" w:styleId="Style19">
    <w:name w:val="Style19"/>
    <w:basedOn w:val="a"/>
    <w:uiPriority w:val="99"/>
    <w:rsid w:val="00EB0771"/>
    <w:pPr>
      <w:spacing w:line="322" w:lineRule="exact"/>
      <w:ind w:firstLine="2395"/>
    </w:pPr>
  </w:style>
  <w:style w:type="paragraph" w:customStyle="1" w:styleId="Style21">
    <w:name w:val="Style21"/>
    <w:basedOn w:val="a"/>
    <w:uiPriority w:val="99"/>
    <w:rsid w:val="00EB0771"/>
    <w:pPr>
      <w:spacing w:line="312" w:lineRule="exact"/>
      <w:ind w:firstLine="854"/>
      <w:jc w:val="both"/>
    </w:pPr>
  </w:style>
  <w:style w:type="paragraph" w:customStyle="1" w:styleId="Style22">
    <w:name w:val="Style22"/>
    <w:basedOn w:val="a"/>
    <w:uiPriority w:val="99"/>
    <w:rsid w:val="00EB0771"/>
    <w:pPr>
      <w:spacing w:line="318" w:lineRule="exact"/>
      <w:ind w:firstLine="854"/>
      <w:jc w:val="both"/>
    </w:pPr>
  </w:style>
  <w:style w:type="paragraph" w:customStyle="1" w:styleId="Style26">
    <w:name w:val="Style26"/>
    <w:basedOn w:val="a"/>
    <w:uiPriority w:val="99"/>
    <w:rsid w:val="00EB0771"/>
    <w:pPr>
      <w:spacing w:line="321" w:lineRule="exact"/>
    </w:pPr>
  </w:style>
  <w:style w:type="paragraph" w:customStyle="1" w:styleId="Style27">
    <w:name w:val="Style27"/>
    <w:basedOn w:val="a"/>
    <w:uiPriority w:val="99"/>
    <w:rsid w:val="00EB0771"/>
  </w:style>
  <w:style w:type="paragraph" w:customStyle="1" w:styleId="Style36">
    <w:name w:val="Style36"/>
    <w:basedOn w:val="a"/>
    <w:uiPriority w:val="99"/>
    <w:rsid w:val="00EB0771"/>
    <w:pPr>
      <w:spacing w:line="326" w:lineRule="exact"/>
      <w:ind w:firstLine="293"/>
    </w:pPr>
  </w:style>
  <w:style w:type="character" w:customStyle="1" w:styleId="FontStyle46">
    <w:name w:val="Font Style46"/>
    <w:basedOn w:val="a0"/>
    <w:uiPriority w:val="99"/>
    <w:rsid w:val="00EB0771"/>
    <w:rPr>
      <w:rFonts w:ascii="Times New Roman" w:hAnsi="Times New Roman" w:cs="Times New Roman" w:hint="default"/>
      <w:sz w:val="28"/>
      <w:szCs w:val="28"/>
    </w:rPr>
  </w:style>
  <w:style w:type="character" w:customStyle="1" w:styleId="FontStyle49">
    <w:name w:val="Font Style49"/>
    <w:basedOn w:val="a0"/>
    <w:uiPriority w:val="99"/>
    <w:rsid w:val="00EB0771"/>
    <w:rPr>
      <w:rFonts w:ascii="Times New Roman" w:hAnsi="Times New Roman" w:cs="Times New Roman" w:hint="default"/>
      <w:b/>
      <w:bCs/>
      <w:spacing w:val="-10"/>
      <w:sz w:val="28"/>
      <w:szCs w:val="28"/>
    </w:rPr>
  </w:style>
  <w:style w:type="character" w:styleId="a3">
    <w:name w:val="Hyperlink"/>
    <w:basedOn w:val="a0"/>
    <w:uiPriority w:val="99"/>
    <w:semiHidden/>
    <w:unhideWhenUsed/>
    <w:rsid w:val="00EB0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36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66.ru/" TargetMode="External"/><Relationship Id="rId3" Type="http://schemas.microsoft.com/office/2007/relationships/stylesWithEffects" Target="stylesWithEffects.xml"/><Relationship Id="rId7" Type="http://schemas.openxmlformats.org/officeDocument/2006/relationships/hyperlink" Target="https://ftia6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a66.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1259</Words>
  <Characters>7181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5</cp:revision>
  <dcterms:created xsi:type="dcterms:W3CDTF">2024-01-09T03:42:00Z</dcterms:created>
  <dcterms:modified xsi:type="dcterms:W3CDTF">2024-01-09T10:20:00Z</dcterms:modified>
</cp:coreProperties>
</file>