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77" w:rsidRPr="00AD07E4" w:rsidRDefault="00EC63F9" w:rsidP="00DC4533">
      <w:pPr>
        <w:jc w:val="both"/>
        <w:rPr>
          <w:b/>
          <w:color w:val="555555"/>
          <w:spacing w:val="1"/>
          <w:sz w:val="28"/>
          <w:shd w:val="clear" w:color="auto" w:fill="FFFFFF"/>
        </w:rPr>
      </w:pPr>
      <w:r>
        <w:rPr>
          <w:color w:val="555555"/>
          <w:spacing w:val="1"/>
          <w:shd w:val="clear" w:color="auto" w:fill="FFFFFF"/>
        </w:rPr>
        <w:t xml:space="preserve">    </w:t>
      </w:r>
      <w:r w:rsidR="00AD07E4" w:rsidRPr="00AD07E4">
        <w:rPr>
          <w:b/>
          <w:color w:val="555555"/>
          <w:spacing w:val="1"/>
          <w:sz w:val="28"/>
          <w:shd w:val="clear" w:color="auto" w:fill="FFFFFF"/>
        </w:rPr>
        <w:t>Добрый день, уважаемые коллеги!</w:t>
      </w:r>
      <w:r w:rsidRPr="00AD07E4">
        <w:rPr>
          <w:b/>
          <w:color w:val="555555"/>
          <w:spacing w:val="1"/>
          <w:sz w:val="28"/>
          <w:shd w:val="clear" w:color="auto" w:fill="FFFFFF"/>
        </w:rPr>
        <w:t xml:space="preserve">       </w:t>
      </w:r>
    </w:p>
    <w:p w:rsidR="00C10E77" w:rsidRDefault="00C10E77" w:rsidP="00DC4533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C63F9" w:rsidRPr="00C10E77" w:rsidRDefault="00196FD5" w:rsidP="00DC4533">
      <w:pPr>
        <w:jc w:val="both"/>
        <w:rPr>
          <w:color w:val="000000"/>
          <w:sz w:val="28"/>
          <w:szCs w:val="20"/>
          <w:shd w:val="clear" w:color="auto" w:fill="FFFFFF"/>
        </w:rPr>
      </w:pPr>
      <w:r w:rsidRPr="00C10E77">
        <w:rPr>
          <w:color w:val="000000"/>
          <w:sz w:val="28"/>
          <w:szCs w:val="20"/>
          <w:shd w:val="clear" w:color="auto" w:fill="FFFFFF"/>
        </w:rPr>
        <w:t>На прошлогоднем совещании я рассказывала о работе, проводимой в нашей школе по повышению качества образования.</w:t>
      </w:r>
    </w:p>
    <w:p w:rsidR="00C10E77" w:rsidRDefault="00C10E77" w:rsidP="00C10E77">
      <w:pPr>
        <w:pStyle w:val="Bodytext20"/>
        <w:shd w:val="clear" w:color="auto" w:fill="auto"/>
        <w:ind w:firstLine="0"/>
        <w:jc w:val="both"/>
        <w:rPr>
          <w:rStyle w:val="Bodytext2Italic"/>
          <w:i w:val="0"/>
        </w:rPr>
      </w:pPr>
      <w:r w:rsidRPr="00C10E77">
        <w:rPr>
          <w:rStyle w:val="Bodytext2Italic"/>
          <w:i w:val="0"/>
        </w:rPr>
        <w:t>На примере функционирования МКОУ «Бисертская средняя школа №2»</w:t>
      </w:r>
      <w:r w:rsidR="0002233B">
        <w:rPr>
          <w:rStyle w:val="Bodytext2Italic"/>
          <w:i w:val="0"/>
        </w:rPr>
        <w:t xml:space="preserve"> тогда</w:t>
      </w:r>
      <w:r w:rsidRPr="00C10E77">
        <w:rPr>
          <w:rStyle w:val="Bodytext2Italic"/>
          <w:i w:val="0"/>
        </w:rPr>
        <w:t xml:space="preserve"> мы</w:t>
      </w:r>
      <w:r w:rsidRPr="00C10E77">
        <w:t xml:space="preserve"> рассмотрели  некоторые из факторов, характеризующих ка</w:t>
      </w:r>
      <w:bookmarkStart w:id="0" w:name="_GoBack"/>
      <w:bookmarkEnd w:id="0"/>
      <w:r w:rsidRPr="00C10E77">
        <w:t>чество образования, сгруппировав их по трём областям: качество</w:t>
      </w:r>
      <w:r w:rsidRPr="00C10E77">
        <w:rPr>
          <w:i/>
        </w:rPr>
        <w:t xml:space="preserve"> </w:t>
      </w:r>
      <w:r w:rsidRPr="00C10E77">
        <w:rPr>
          <w:rStyle w:val="Bodytext2Italic"/>
          <w:i w:val="0"/>
        </w:rPr>
        <w:t>образовательных результатов, качество организации образовательного процесса</w:t>
      </w:r>
      <w:r w:rsidRPr="00C10E77">
        <w:rPr>
          <w:i/>
        </w:rPr>
        <w:t xml:space="preserve"> </w:t>
      </w:r>
      <w:r w:rsidRPr="00C10E77">
        <w:t>и качество</w:t>
      </w:r>
      <w:r w:rsidRPr="00C10E77">
        <w:rPr>
          <w:i/>
        </w:rPr>
        <w:t xml:space="preserve"> </w:t>
      </w:r>
      <w:r w:rsidRPr="00C10E77">
        <w:rPr>
          <w:rStyle w:val="Bodytext2Italic"/>
          <w:i w:val="0"/>
        </w:rPr>
        <w:t>основных условий</w:t>
      </w:r>
      <w:r>
        <w:rPr>
          <w:rStyle w:val="Bodytext2Italic"/>
          <w:i w:val="0"/>
        </w:rPr>
        <w:t>.</w:t>
      </w:r>
    </w:p>
    <w:p w:rsidR="00AD07E4" w:rsidRDefault="00AD07E4" w:rsidP="00C10E77">
      <w:pPr>
        <w:pStyle w:val="Bodytext20"/>
        <w:shd w:val="clear" w:color="auto" w:fill="auto"/>
        <w:ind w:firstLine="0"/>
        <w:jc w:val="both"/>
        <w:rPr>
          <w:rStyle w:val="Bodytext2Italic"/>
          <w:i w:val="0"/>
        </w:rPr>
      </w:pPr>
    </w:p>
    <w:p w:rsidR="00C10E77" w:rsidRDefault="00AD07E4" w:rsidP="00C10E77">
      <w:pPr>
        <w:pStyle w:val="Bodytext20"/>
        <w:shd w:val="clear" w:color="auto" w:fill="auto"/>
        <w:ind w:firstLine="0"/>
        <w:jc w:val="both"/>
        <w:rPr>
          <w:rStyle w:val="Bodytext2Italic"/>
          <w:i w:val="0"/>
        </w:rPr>
      </w:pPr>
      <w:r>
        <w:rPr>
          <w:rStyle w:val="Bodytext2Italic"/>
          <w:i w:val="0"/>
        </w:rPr>
        <w:t xml:space="preserve">       </w:t>
      </w:r>
      <w:r w:rsidR="00C10E77">
        <w:rPr>
          <w:rStyle w:val="Bodytext2Italic"/>
          <w:i w:val="0"/>
        </w:rPr>
        <w:t>В результате мы увидели не только положительные результаты, но и некоторые проблемы. Такие как:</w:t>
      </w:r>
    </w:p>
    <w:p w:rsidR="00C10E77" w:rsidRPr="00C10E77" w:rsidRDefault="00C10E77" w:rsidP="00C10E77">
      <w:pPr>
        <w:jc w:val="both"/>
        <w:rPr>
          <w:sz w:val="28"/>
          <w:shd w:val="clear" w:color="auto" w:fill="F6F6F6"/>
        </w:rPr>
      </w:pPr>
      <w:r w:rsidRPr="00C10E77">
        <w:rPr>
          <w:sz w:val="28"/>
          <w:shd w:val="clear" w:color="auto" w:fill="F6F6F6"/>
        </w:rPr>
        <w:t xml:space="preserve">-  невысокие результаты внешней оценки качества образования (результаты ВПР, ДКР, ОГЭ и ЕГЭ), </w:t>
      </w:r>
    </w:p>
    <w:p w:rsidR="00C10E77" w:rsidRPr="00C10E77" w:rsidRDefault="00C10E77" w:rsidP="00C10E77">
      <w:pPr>
        <w:jc w:val="both"/>
        <w:rPr>
          <w:sz w:val="28"/>
          <w:shd w:val="clear" w:color="auto" w:fill="F6F6F6"/>
        </w:rPr>
      </w:pPr>
      <w:r w:rsidRPr="00C10E77">
        <w:rPr>
          <w:sz w:val="28"/>
          <w:shd w:val="clear" w:color="auto" w:fill="F6F6F6"/>
        </w:rPr>
        <w:t xml:space="preserve">- увеличивающийся процент </w:t>
      </w:r>
      <w:proofErr w:type="gramStart"/>
      <w:r w:rsidRPr="00C10E77">
        <w:rPr>
          <w:sz w:val="28"/>
          <w:shd w:val="clear" w:color="auto" w:fill="F6F6F6"/>
        </w:rPr>
        <w:t>обучающихся</w:t>
      </w:r>
      <w:proofErr w:type="gramEnd"/>
      <w:r w:rsidRPr="00C10E77">
        <w:rPr>
          <w:sz w:val="28"/>
          <w:shd w:val="clear" w:color="auto" w:fill="F6F6F6"/>
        </w:rPr>
        <w:t xml:space="preserve"> с низкой мотивацией к обучению;</w:t>
      </w:r>
    </w:p>
    <w:p w:rsidR="00C10E77" w:rsidRPr="00C10E77" w:rsidRDefault="00C10E77" w:rsidP="00C10E77">
      <w:pPr>
        <w:jc w:val="both"/>
        <w:rPr>
          <w:sz w:val="28"/>
          <w:shd w:val="clear" w:color="auto" w:fill="F6F6F6"/>
        </w:rPr>
      </w:pPr>
      <w:r w:rsidRPr="00C10E77">
        <w:rPr>
          <w:sz w:val="28"/>
          <w:shd w:val="clear" w:color="auto" w:fill="F6F6F6"/>
        </w:rPr>
        <w:t>- небольшой процент участия педагогов в конкурсах педагогического мастерства;</w:t>
      </w:r>
    </w:p>
    <w:p w:rsidR="00C10E77" w:rsidRPr="00C10E77" w:rsidRDefault="00C10E77" w:rsidP="00C10E77">
      <w:pPr>
        <w:jc w:val="both"/>
        <w:rPr>
          <w:sz w:val="28"/>
          <w:shd w:val="clear" w:color="auto" w:fill="F6F6F6"/>
        </w:rPr>
      </w:pPr>
      <w:r w:rsidRPr="00C10E77">
        <w:rPr>
          <w:sz w:val="28"/>
          <w:shd w:val="clear" w:color="auto" w:fill="F6F6F6"/>
        </w:rPr>
        <w:t>- медленно расширяющийся парк компьютерной и мультимедийной техники;</w:t>
      </w:r>
    </w:p>
    <w:p w:rsidR="00C10E77" w:rsidRDefault="00C10E77" w:rsidP="00C10E77">
      <w:pPr>
        <w:jc w:val="both"/>
        <w:rPr>
          <w:sz w:val="28"/>
          <w:shd w:val="clear" w:color="auto" w:fill="F6F6F6"/>
        </w:rPr>
      </w:pPr>
      <w:proofErr w:type="gramStart"/>
      <w:r w:rsidRPr="00C10E77">
        <w:rPr>
          <w:sz w:val="28"/>
          <w:shd w:val="clear" w:color="auto" w:fill="F6F6F6"/>
        </w:rPr>
        <w:t>- отсутств</w:t>
      </w:r>
      <w:r w:rsidR="0002233B">
        <w:rPr>
          <w:sz w:val="28"/>
          <w:shd w:val="clear" w:color="auto" w:fill="F6F6F6"/>
        </w:rPr>
        <w:t>ие</w:t>
      </w:r>
      <w:r w:rsidRPr="00C10E77">
        <w:rPr>
          <w:sz w:val="28"/>
          <w:shd w:val="clear" w:color="auto" w:fill="F6F6F6"/>
        </w:rPr>
        <w:t xml:space="preserve"> сетевое взаимодействие с </w:t>
      </w:r>
      <w:r w:rsidR="0002233B">
        <w:rPr>
          <w:sz w:val="28"/>
          <w:shd w:val="clear" w:color="auto" w:fill="F6F6F6"/>
        </w:rPr>
        <w:t xml:space="preserve">организациями, </w:t>
      </w:r>
      <w:r w:rsidRPr="00C10E77">
        <w:rPr>
          <w:sz w:val="28"/>
          <w:shd w:val="clear" w:color="auto" w:fill="F6F6F6"/>
        </w:rPr>
        <w:t>предприятиями для профильной подготовки обучающихся, для прохождения практики обучающимися, для проведения профессиональных проб</w:t>
      </w:r>
      <w:r>
        <w:rPr>
          <w:sz w:val="28"/>
          <w:shd w:val="clear" w:color="auto" w:fill="F6F6F6"/>
        </w:rPr>
        <w:t>.</w:t>
      </w:r>
      <w:proofErr w:type="gramEnd"/>
    </w:p>
    <w:p w:rsidR="00C10E77" w:rsidRDefault="00C10E77" w:rsidP="00C10E77">
      <w:pPr>
        <w:jc w:val="both"/>
        <w:rPr>
          <w:sz w:val="28"/>
          <w:shd w:val="clear" w:color="auto" w:fill="F6F6F6"/>
        </w:rPr>
      </w:pPr>
    </w:p>
    <w:p w:rsidR="00C10E77" w:rsidRDefault="00C10E77" w:rsidP="002704FB">
      <w:pPr>
        <w:shd w:val="clear" w:color="auto" w:fill="FFFFFF" w:themeFill="background1"/>
        <w:jc w:val="both"/>
        <w:rPr>
          <w:sz w:val="28"/>
          <w:shd w:val="clear" w:color="auto" w:fill="F6F6F6"/>
        </w:rPr>
      </w:pPr>
      <w:r>
        <w:rPr>
          <w:sz w:val="28"/>
          <w:shd w:val="clear" w:color="auto" w:fill="F6F6F6"/>
        </w:rPr>
        <w:t xml:space="preserve">В течение </w:t>
      </w:r>
      <w:r w:rsidR="0002233B">
        <w:rPr>
          <w:sz w:val="28"/>
          <w:shd w:val="clear" w:color="auto" w:fill="F6F6F6"/>
        </w:rPr>
        <w:t>прошлого</w:t>
      </w:r>
      <w:r>
        <w:rPr>
          <w:sz w:val="28"/>
          <w:shd w:val="clear" w:color="auto" w:fill="F6F6F6"/>
        </w:rPr>
        <w:t xml:space="preserve"> учебного года администрация школы активно работала над решением данных проблем. </w:t>
      </w:r>
    </w:p>
    <w:p w:rsidR="00AD07E4" w:rsidRDefault="00AD07E4" w:rsidP="002704FB">
      <w:pPr>
        <w:shd w:val="clear" w:color="auto" w:fill="FFFFFF" w:themeFill="background1"/>
        <w:spacing w:line="330" w:lineRule="atLeast"/>
        <w:ind w:right="196"/>
        <w:jc w:val="both"/>
        <w:rPr>
          <w:sz w:val="28"/>
          <w:shd w:val="clear" w:color="auto" w:fill="F6F6F6"/>
        </w:rPr>
      </w:pPr>
    </w:p>
    <w:p w:rsidR="00F9145F" w:rsidRPr="00AD07E4" w:rsidRDefault="00F9145F" w:rsidP="002704FB">
      <w:pPr>
        <w:shd w:val="clear" w:color="auto" w:fill="FFFFFF" w:themeFill="background1"/>
        <w:spacing w:line="330" w:lineRule="atLeast"/>
        <w:ind w:right="196"/>
        <w:jc w:val="both"/>
        <w:rPr>
          <w:sz w:val="28"/>
          <w:szCs w:val="28"/>
          <w:lang w:eastAsia="ru-RU"/>
        </w:rPr>
      </w:pPr>
      <w:r w:rsidRPr="00AD07E4">
        <w:rPr>
          <w:sz w:val="28"/>
          <w:shd w:val="clear" w:color="auto" w:fill="F6F6F6"/>
        </w:rPr>
        <w:t>Во-первых (</w:t>
      </w:r>
      <w:proofErr w:type="gramStart"/>
      <w:r w:rsidRPr="00AD07E4">
        <w:rPr>
          <w:sz w:val="28"/>
          <w:shd w:val="clear" w:color="auto" w:fill="F6F6F6"/>
        </w:rPr>
        <w:t xml:space="preserve">как было уже </w:t>
      </w:r>
      <w:r w:rsidR="0002233B">
        <w:rPr>
          <w:sz w:val="28"/>
          <w:shd w:val="clear" w:color="auto" w:fill="F6F6F6"/>
        </w:rPr>
        <w:t>сказала</w:t>
      </w:r>
      <w:proofErr w:type="gramEnd"/>
      <w:r w:rsidR="0002233B">
        <w:rPr>
          <w:sz w:val="28"/>
          <w:shd w:val="clear" w:color="auto" w:fill="F6F6F6"/>
        </w:rPr>
        <w:t xml:space="preserve"> Мария Николаевна</w:t>
      </w:r>
      <w:r w:rsidRPr="00AD07E4">
        <w:rPr>
          <w:sz w:val="28"/>
          <w:shd w:val="clear" w:color="auto" w:fill="F6F6F6"/>
        </w:rPr>
        <w:t xml:space="preserve">) </w:t>
      </w:r>
      <w:r w:rsidRPr="00AD07E4">
        <w:rPr>
          <w:sz w:val="28"/>
          <w:szCs w:val="28"/>
          <w:lang w:eastAsia="ru-RU"/>
        </w:rPr>
        <w:t>в конце декабря 2020 года, </w:t>
      </w:r>
      <w:r w:rsidRPr="00AD07E4">
        <w:rPr>
          <w:b/>
          <w:bCs/>
          <w:sz w:val="28"/>
          <w:szCs w:val="28"/>
          <w:lang w:eastAsia="ru-RU"/>
        </w:rPr>
        <w:t>благодаря депутату Законодательного собрания Свердловской области Дронову Алексею Ивановичу</w:t>
      </w:r>
      <w:r w:rsidRPr="00AD07E4">
        <w:rPr>
          <w:sz w:val="28"/>
          <w:szCs w:val="28"/>
          <w:lang w:eastAsia="ru-RU"/>
        </w:rPr>
        <w:t>, в нашей школе был полностью переоснащён кабинет информатики. Было приобретено 14 системных блоков в сборе, 14 мониторов, 1 МФУ, 1 интерактивная доска.</w:t>
      </w:r>
    </w:p>
    <w:p w:rsidR="00F9145F" w:rsidRPr="00F9145F" w:rsidRDefault="00F9145F" w:rsidP="00F9145F">
      <w:pPr>
        <w:rPr>
          <w:sz w:val="24"/>
          <w:lang w:eastAsia="ru-RU"/>
        </w:rPr>
      </w:pPr>
      <w:r w:rsidRPr="00F9145F">
        <w:rPr>
          <w:color w:val="555555"/>
          <w:sz w:val="28"/>
          <w:szCs w:val="28"/>
          <w:shd w:val="clear" w:color="auto" w:fill="FFFFFF"/>
          <w:lang w:eastAsia="ru-RU"/>
        </w:rPr>
        <w:t>    </w:t>
      </w:r>
    </w:p>
    <w:p w:rsidR="00F9145F" w:rsidRPr="00AD07E4" w:rsidRDefault="00F9145F" w:rsidP="00F9145F">
      <w:pPr>
        <w:shd w:val="clear" w:color="auto" w:fill="FFFFFF"/>
        <w:spacing w:line="330" w:lineRule="atLeast"/>
        <w:ind w:right="196"/>
        <w:jc w:val="both"/>
        <w:rPr>
          <w:sz w:val="28"/>
          <w:szCs w:val="28"/>
          <w:shd w:val="clear" w:color="auto" w:fill="FFFFFF"/>
        </w:rPr>
      </w:pPr>
      <w:r w:rsidRPr="00AD07E4">
        <w:rPr>
          <w:sz w:val="28"/>
          <w:szCs w:val="28"/>
          <w:lang w:eastAsia="ru-RU"/>
        </w:rPr>
        <w:t xml:space="preserve">А, во-вторых, наша школа </w:t>
      </w:r>
      <w:r w:rsidR="0002233B">
        <w:rPr>
          <w:sz w:val="28"/>
          <w:szCs w:val="28"/>
          <w:lang w:eastAsia="ru-RU"/>
        </w:rPr>
        <w:t xml:space="preserve">была </w:t>
      </w:r>
      <w:r w:rsidR="00BA1195" w:rsidRPr="00AD07E4">
        <w:rPr>
          <w:sz w:val="28"/>
          <w:szCs w:val="28"/>
          <w:lang w:eastAsia="ru-RU"/>
        </w:rPr>
        <w:t>включена</w:t>
      </w:r>
      <w:r w:rsidRPr="00AD07E4">
        <w:rPr>
          <w:sz w:val="28"/>
          <w:szCs w:val="28"/>
          <w:lang w:eastAsia="ru-RU"/>
        </w:rPr>
        <w:t xml:space="preserve"> в  </w:t>
      </w:r>
      <w:r w:rsidRPr="00AD07E4">
        <w:rPr>
          <w:sz w:val="28"/>
          <w:szCs w:val="28"/>
          <w:shd w:val="clear" w:color="auto" w:fill="FFFFFF"/>
        </w:rPr>
        <w:t xml:space="preserve">комплексную государственную программу «Уральская инженерная школа». </w:t>
      </w:r>
    </w:p>
    <w:p w:rsidR="00F9145F" w:rsidRPr="00AD07E4" w:rsidRDefault="00F9145F" w:rsidP="00F9145F">
      <w:pPr>
        <w:shd w:val="clear" w:color="auto" w:fill="FFFFFF"/>
        <w:spacing w:line="330" w:lineRule="atLeast"/>
        <w:ind w:right="196"/>
        <w:jc w:val="both"/>
        <w:rPr>
          <w:rFonts w:ascii="Tahoma" w:hAnsi="Tahoma" w:cs="Tahoma"/>
          <w:sz w:val="28"/>
          <w:szCs w:val="28"/>
          <w:lang w:eastAsia="ru-RU"/>
        </w:rPr>
      </w:pPr>
      <w:r w:rsidRPr="00AD07E4">
        <w:rPr>
          <w:sz w:val="28"/>
          <w:szCs w:val="28"/>
          <w:shd w:val="clear" w:color="auto" w:fill="FFFFFF"/>
        </w:rPr>
        <w:t>Что собой представляет эта программа? Программа разработана согласно поручению Губернатора Свердловской области</w:t>
      </w:r>
      <w:r w:rsidR="00B221A5" w:rsidRPr="00AD07E4">
        <w:rPr>
          <w:sz w:val="28"/>
          <w:szCs w:val="28"/>
          <w:shd w:val="clear" w:color="auto" w:fill="FFFFFF"/>
        </w:rPr>
        <w:t>,</w:t>
      </w:r>
      <w:r w:rsidRPr="00AD07E4">
        <w:rPr>
          <w:sz w:val="28"/>
          <w:szCs w:val="28"/>
          <w:shd w:val="clear" w:color="auto" w:fill="FFFFFF"/>
        </w:rPr>
        <w:t xml:space="preserve"> Советом главных конструкторов Свердловской области, Министерством общего и профессионального образования Свердловской области и Высшей инженерной школой Уральского федерального университета при участии Свердловского областного Союза промышленников и предпринимателей.</w:t>
      </w:r>
    </w:p>
    <w:p w:rsidR="00F9145F" w:rsidRPr="00AD07E4" w:rsidRDefault="00F9145F" w:rsidP="00DC4533">
      <w:pPr>
        <w:jc w:val="both"/>
        <w:rPr>
          <w:sz w:val="28"/>
          <w:szCs w:val="28"/>
          <w:shd w:val="clear" w:color="auto" w:fill="F6F6F6"/>
        </w:rPr>
      </w:pPr>
    </w:p>
    <w:p w:rsidR="00F9145F" w:rsidRPr="00F9145F" w:rsidRDefault="00DC4533" w:rsidP="00DC4533">
      <w:pPr>
        <w:jc w:val="both"/>
        <w:rPr>
          <w:color w:val="555555"/>
          <w:sz w:val="28"/>
          <w:szCs w:val="28"/>
          <w:shd w:val="clear" w:color="auto" w:fill="FFFFFF"/>
        </w:rPr>
      </w:pPr>
      <w:r w:rsidRPr="00AD07E4">
        <w:rPr>
          <w:sz w:val="28"/>
          <w:szCs w:val="28"/>
          <w:shd w:val="clear" w:color="auto" w:fill="FFFFFF"/>
        </w:rPr>
        <w:t xml:space="preserve"> </w:t>
      </w:r>
      <w:r w:rsidR="00572300" w:rsidRPr="00AD07E4">
        <w:rPr>
          <w:sz w:val="28"/>
          <w:szCs w:val="28"/>
          <w:shd w:val="clear" w:color="auto" w:fill="FFFFFF"/>
        </w:rPr>
        <w:t>Кратко о</w:t>
      </w:r>
      <w:r w:rsidRPr="00AD07E4">
        <w:rPr>
          <w:sz w:val="28"/>
          <w:szCs w:val="28"/>
          <w:shd w:val="clear" w:color="auto" w:fill="FFFFFF"/>
        </w:rPr>
        <w:t>сновная идея проекта заключается в</w:t>
      </w:r>
      <w:r w:rsidR="00F9145F" w:rsidRPr="00AD07E4">
        <w:rPr>
          <w:rFonts w:ascii="Segoe UI" w:hAnsi="Segoe UI" w:cs="Segoe UI"/>
          <w:sz w:val="28"/>
          <w:szCs w:val="28"/>
          <w:shd w:val="clear" w:color="auto" w:fill="FDFDFD"/>
        </w:rPr>
        <w:t xml:space="preserve"> </w:t>
      </w:r>
      <w:r w:rsidR="00F9145F" w:rsidRPr="00F9145F">
        <w:rPr>
          <w:sz w:val="28"/>
          <w:szCs w:val="28"/>
          <w:shd w:val="clear" w:color="auto" w:fill="FDFDFD"/>
        </w:rPr>
        <w:t xml:space="preserve">повышении мотивации обучающихся к изучению предметов </w:t>
      </w:r>
      <w:proofErr w:type="gramStart"/>
      <w:r w:rsidR="00F9145F" w:rsidRPr="00F9145F">
        <w:rPr>
          <w:sz w:val="28"/>
          <w:szCs w:val="28"/>
          <w:shd w:val="clear" w:color="auto" w:fill="FDFDFD"/>
        </w:rPr>
        <w:t>естественно-научного</w:t>
      </w:r>
      <w:proofErr w:type="gramEnd"/>
      <w:r w:rsidR="00F9145F" w:rsidRPr="00F9145F">
        <w:rPr>
          <w:sz w:val="28"/>
          <w:szCs w:val="28"/>
          <w:shd w:val="clear" w:color="auto" w:fill="FDFDFD"/>
        </w:rPr>
        <w:t xml:space="preserve"> цикла и последующему выбору рабочих профессий технического профиля и инженерных специальностей</w:t>
      </w:r>
      <w:r w:rsidR="0002233B">
        <w:rPr>
          <w:sz w:val="28"/>
          <w:szCs w:val="28"/>
          <w:shd w:val="clear" w:color="auto" w:fill="FDFDFD"/>
        </w:rPr>
        <w:t>.</w:t>
      </w:r>
    </w:p>
    <w:p w:rsidR="00DC4533" w:rsidRPr="00572300" w:rsidRDefault="00DC4533" w:rsidP="00572300">
      <w:pPr>
        <w:jc w:val="both"/>
        <w:rPr>
          <w:color w:val="555555"/>
          <w:shd w:val="clear" w:color="auto" w:fill="FFFFFF"/>
        </w:rPr>
      </w:pPr>
    </w:p>
    <w:p w:rsidR="00572300" w:rsidRDefault="00572300" w:rsidP="00572300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1"/>
        </w:rPr>
      </w:pPr>
      <w:r w:rsidRPr="005D67A1">
        <w:rPr>
          <w:sz w:val="28"/>
          <w:szCs w:val="21"/>
        </w:rPr>
        <w:lastRenderedPageBreak/>
        <w:t xml:space="preserve">       </w:t>
      </w:r>
      <w:r w:rsidR="0002233B">
        <w:rPr>
          <w:sz w:val="28"/>
          <w:szCs w:val="21"/>
        </w:rPr>
        <w:t>Н</w:t>
      </w:r>
      <w:r w:rsidRPr="005D67A1">
        <w:rPr>
          <w:sz w:val="28"/>
          <w:szCs w:val="21"/>
        </w:rPr>
        <w:t>аша ш</w:t>
      </w:r>
      <w:r w:rsidR="00DC4533" w:rsidRPr="005D67A1">
        <w:rPr>
          <w:sz w:val="28"/>
          <w:szCs w:val="21"/>
        </w:rPr>
        <w:t>кола включена в число получателей субсидий из областного бюджета на обеспечение условий реализации программ естественно – научного цикла</w:t>
      </w:r>
      <w:r w:rsidRPr="005D67A1">
        <w:rPr>
          <w:sz w:val="28"/>
          <w:szCs w:val="21"/>
        </w:rPr>
        <w:t>, программ дополнительного образования</w:t>
      </w:r>
      <w:r w:rsidR="00DC4533" w:rsidRPr="005D67A1">
        <w:rPr>
          <w:sz w:val="28"/>
          <w:szCs w:val="21"/>
        </w:rPr>
        <w:t xml:space="preserve"> и </w:t>
      </w:r>
      <w:proofErr w:type="spellStart"/>
      <w:r w:rsidR="00DC4533" w:rsidRPr="005D67A1">
        <w:rPr>
          <w:sz w:val="28"/>
          <w:szCs w:val="21"/>
        </w:rPr>
        <w:t>профориентационной</w:t>
      </w:r>
      <w:proofErr w:type="spellEnd"/>
      <w:r w:rsidR="00DC4533" w:rsidRPr="005D67A1">
        <w:rPr>
          <w:sz w:val="28"/>
          <w:szCs w:val="21"/>
        </w:rPr>
        <w:t xml:space="preserve"> работы.</w:t>
      </w:r>
    </w:p>
    <w:p w:rsidR="00AD07E4" w:rsidRPr="005D67A1" w:rsidRDefault="00AD07E4" w:rsidP="00572300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1"/>
        </w:rPr>
      </w:pPr>
    </w:p>
    <w:p w:rsidR="00BA1195" w:rsidRDefault="00572300" w:rsidP="00BA1195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555555"/>
          <w:sz w:val="28"/>
          <w:szCs w:val="21"/>
        </w:rPr>
        <w:t xml:space="preserve">       </w:t>
      </w:r>
      <w:r w:rsidRPr="00AD07E4">
        <w:rPr>
          <w:sz w:val="28"/>
          <w:szCs w:val="21"/>
        </w:rPr>
        <w:t>В рамках реализации проекта</w:t>
      </w:r>
      <w:r>
        <w:rPr>
          <w:color w:val="555555"/>
          <w:sz w:val="28"/>
          <w:szCs w:val="21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3</w:t>
      </w:r>
      <w:r w:rsidRPr="00572300">
        <w:rPr>
          <w:color w:val="333333"/>
          <w:sz w:val="28"/>
          <w:szCs w:val="28"/>
          <w:shd w:val="clear" w:color="auto" w:fill="FFFFFF"/>
        </w:rPr>
        <w:t xml:space="preserve"> кабинета </w:t>
      </w:r>
      <w:proofErr w:type="gramStart"/>
      <w:r w:rsidRPr="00572300">
        <w:rPr>
          <w:color w:val="333333"/>
          <w:sz w:val="28"/>
          <w:szCs w:val="28"/>
          <w:shd w:val="clear" w:color="auto" w:fill="FFFFFF"/>
        </w:rPr>
        <w:t>естественно-научного</w:t>
      </w:r>
      <w:proofErr w:type="gramEnd"/>
      <w:r w:rsidRPr="00572300">
        <w:rPr>
          <w:color w:val="333333"/>
          <w:sz w:val="28"/>
          <w:szCs w:val="28"/>
          <w:shd w:val="clear" w:color="auto" w:fill="FFFFFF"/>
        </w:rPr>
        <w:t xml:space="preserve"> цикла (физика, химия, биология) были модернизированы к новому учебному году. </w:t>
      </w:r>
      <w:r>
        <w:rPr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Pr="00572300">
        <w:rPr>
          <w:color w:val="333333"/>
          <w:sz w:val="28"/>
          <w:szCs w:val="28"/>
          <w:shd w:val="clear" w:color="auto" w:fill="FFFFFF"/>
        </w:rPr>
        <w:t xml:space="preserve">В них </w:t>
      </w:r>
      <w:proofErr w:type="spellStart"/>
      <w:r w:rsidR="0002233B">
        <w:rPr>
          <w:color w:val="333333"/>
          <w:sz w:val="28"/>
          <w:szCs w:val="28"/>
          <w:shd w:val="clear" w:color="auto" w:fill="FFFFFF"/>
        </w:rPr>
        <w:t>преобретены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новые мультимедийные доски, </w:t>
      </w:r>
      <w:r w:rsidRPr="00572300">
        <w:rPr>
          <w:color w:val="333333"/>
          <w:sz w:val="28"/>
          <w:szCs w:val="28"/>
          <w:shd w:val="clear" w:color="auto" w:fill="FFFFFF"/>
        </w:rPr>
        <w:t xml:space="preserve"> учебно-лабораторные комплексы</w:t>
      </w:r>
      <w:r w:rsidR="00954757">
        <w:rPr>
          <w:color w:val="333333"/>
          <w:sz w:val="28"/>
          <w:szCs w:val="28"/>
          <w:shd w:val="clear" w:color="auto" w:fill="FFFFFF"/>
        </w:rPr>
        <w:t xml:space="preserve"> по физике и биологии</w:t>
      </w:r>
      <w:r w:rsidRPr="00572300">
        <w:rPr>
          <w:color w:val="333333"/>
          <w:sz w:val="28"/>
          <w:szCs w:val="28"/>
          <w:shd w:val="clear" w:color="auto" w:fill="FFFFFF"/>
        </w:rPr>
        <w:t>, мобильный компьютерный кла</w:t>
      </w:r>
      <w:proofErr w:type="gramStart"/>
      <w:r w:rsidRPr="00572300">
        <w:rPr>
          <w:color w:val="333333"/>
          <w:sz w:val="28"/>
          <w:szCs w:val="28"/>
          <w:shd w:val="clear" w:color="auto" w:fill="FFFFFF"/>
        </w:rPr>
        <w:t>сс с пр</w:t>
      </w:r>
      <w:proofErr w:type="gramEnd"/>
      <w:r w:rsidRPr="00572300">
        <w:rPr>
          <w:color w:val="333333"/>
          <w:sz w:val="28"/>
          <w:szCs w:val="28"/>
          <w:shd w:val="clear" w:color="auto" w:fill="FFFFFF"/>
        </w:rPr>
        <w:t>ограммным обеспечением, цифров</w:t>
      </w:r>
      <w:r w:rsidR="00BA1195">
        <w:rPr>
          <w:color w:val="333333"/>
          <w:sz w:val="28"/>
          <w:szCs w:val="28"/>
          <w:shd w:val="clear" w:color="auto" w:fill="FFFFFF"/>
        </w:rPr>
        <w:t>ые</w:t>
      </w:r>
      <w:r w:rsidRPr="00572300">
        <w:rPr>
          <w:color w:val="333333"/>
          <w:sz w:val="28"/>
          <w:szCs w:val="28"/>
          <w:shd w:val="clear" w:color="auto" w:fill="FFFFFF"/>
        </w:rPr>
        <w:t xml:space="preserve"> лаборатори</w:t>
      </w:r>
      <w:r w:rsidR="00BA1195">
        <w:rPr>
          <w:color w:val="333333"/>
          <w:sz w:val="28"/>
          <w:szCs w:val="28"/>
          <w:shd w:val="clear" w:color="auto" w:fill="FFFFFF"/>
        </w:rPr>
        <w:t>и</w:t>
      </w:r>
      <w:r w:rsidR="004C005D">
        <w:rPr>
          <w:color w:val="333333"/>
          <w:sz w:val="28"/>
          <w:szCs w:val="28"/>
          <w:shd w:val="clear" w:color="auto" w:fill="FFFFFF"/>
        </w:rPr>
        <w:t xml:space="preserve"> по химии, физике, комплект «очки дополненной реальности» для реализации интерактивного обучения по химии.</w:t>
      </w:r>
      <w:r w:rsidR="00BA1195" w:rsidRPr="00572300">
        <w:rPr>
          <w:color w:val="333333"/>
          <w:sz w:val="28"/>
          <w:szCs w:val="28"/>
          <w:shd w:val="clear" w:color="auto" w:fill="FFFFFF"/>
        </w:rPr>
        <w:t xml:space="preserve"> Приобретен</w:t>
      </w:r>
      <w:r w:rsidR="004C005D">
        <w:rPr>
          <w:color w:val="333333"/>
          <w:sz w:val="28"/>
          <w:szCs w:val="28"/>
          <w:shd w:val="clear" w:color="auto" w:fill="FFFFFF"/>
        </w:rPr>
        <w:t xml:space="preserve">ы два </w:t>
      </w:r>
      <w:r w:rsidR="004C005D" w:rsidRPr="004C005D">
        <w:rPr>
          <w:color w:val="333333"/>
          <w:sz w:val="28"/>
          <w:szCs w:val="28"/>
          <w:shd w:val="clear" w:color="auto" w:fill="FFFFFF"/>
        </w:rPr>
        <w:t>3-</w:t>
      </w:r>
      <w:r w:rsidR="004C005D">
        <w:rPr>
          <w:color w:val="333333"/>
          <w:sz w:val="28"/>
          <w:szCs w:val="28"/>
          <w:shd w:val="clear" w:color="auto" w:fill="FFFFFF"/>
          <w:lang w:val="en-US"/>
        </w:rPr>
        <w:t>D</w:t>
      </w:r>
      <w:r w:rsidR="00BA1195" w:rsidRPr="00572300">
        <w:rPr>
          <w:color w:val="333333"/>
          <w:sz w:val="28"/>
          <w:szCs w:val="28"/>
          <w:shd w:val="clear" w:color="auto" w:fill="FFFFFF"/>
        </w:rPr>
        <w:t xml:space="preserve"> </w:t>
      </w:r>
      <w:r w:rsidR="004C005D">
        <w:rPr>
          <w:color w:val="333333"/>
          <w:sz w:val="28"/>
          <w:szCs w:val="28"/>
          <w:shd w:val="clear" w:color="auto" w:fill="FFFFFF"/>
        </w:rPr>
        <w:t xml:space="preserve">принтера </w:t>
      </w:r>
      <w:r w:rsidR="00BA1195" w:rsidRPr="00572300">
        <w:rPr>
          <w:color w:val="333333"/>
          <w:sz w:val="28"/>
          <w:szCs w:val="28"/>
          <w:shd w:val="clear" w:color="auto" w:fill="FFFFFF"/>
        </w:rPr>
        <w:t xml:space="preserve"> и расходные материалы</w:t>
      </w:r>
      <w:r w:rsidR="004C005D">
        <w:rPr>
          <w:color w:val="333333"/>
          <w:sz w:val="28"/>
          <w:szCs w:val="28"/>
          <w:shd w:val="clear" w:color="auto" w:fill="FFFFFF"/>
        </w:rPr>
        <w:t xml:space="preserve"> к ним</w:t>
      </w:r>
      <w:r w:rsidR="00BA1195" w:rsidRPr="00572300">
        <w:rPr>
          <w:color w:val="333333"/>
          <w:sz w:val="28"/>
          <w:szCs w:val="28"/>
          <w:shd w:val="clear" w:color="auto" w:fill="FFFFFF"/>
        </w:rPr>
        <w:t xml:space="preserve"> для 3D-моделирования.</w:t>
      </w:r>
      <w:r w:rsidR="00BA1195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BA1195" w:rsidRDefault="00BA1195" w:rsidP="00BA1195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Всего на модернизацию материального оснащения этих кабинетов было выделено 4,5 млн. рублей.</w:t>
      </w:r>
    </w:p>
    <w:p w:rsidR="00BA1195" w:rsidRPr="0002233B" w:rsidRDefault="004C005D" w:rsidP="00BA1195">
      <w:pPr>
        <w:jc w:val="both"/>
        <w:rPr>
          <w:sz w:val="28"/>
          <w:szCs w:val="28"/>
          <w:shd w:val="clear" w:color="auto" w:fill="FFFFFF"/>
        </w:rPr>
      </w:pPr>
      <w:r w:rsidRPr="0002233B">
        <w:rPr>
          <w:sz w:val="28"/>
          <w:szCs w:val="28"/>
          <w:shd w:val="clear" w:color="auto" w:fill="FFFFFF"/>
        </w:rPr>
        <w:t xml:space="preserve">      </w:t>
      </w:r>
      <w:r w:rsidR="00BA1195" w:rsidRPr="0002233B">
        <w:rPr>
          <w:sz w:val="28"/>
          <w:szCs w:val="28"/>
          <w:shd w:val="clear" w:color="auto" w:fill="FFFFFF"/>
        </w:rPr>
        <w:t xml:space="preserve">Приобретены информационные таблички, стенды, </w:t>
      </w:r>
      <w:r w:rsidR="0002233B">
        <w:rPr>
          <w:sz w:val="28"/>
          <w:szCs w:val="28"/>
          <w:shd w:val="clear" w:color="auto" w:fill="FFFFFF"/>
        </w:rPr>
        <w:t xml:space="preserve">баннер, </w:t>
      </w:r>
      <w:r w:rsidR="0015714D">
        <w:rPr>
          <w:sz w:val="28"/>
          <w:szCs w:val="28"/>
          <w:shd w:val="clear" w:color="auto" w:fill="FFFFFF"/>
        </w:rPr>
        <w:t xml:space="preserve">рекламный </w:t>
      </w:r>
      <w:proofErr w:type="spellStart"/>
      <w:r w:rsidR="0015714D">
        <w:rPr>
          <w:sz w:val="28"/>
          <w:szCs w:val="28"/>
          <w:shd w:val="clear" w:color="auto" w:fill="FFFFFF"/>
        </w:rPr>
        <w:t>роллап</w:t>
      </w:r>
      <w:proofErr w:type="spellEnd"/>
      <w:r w:rsidR="0015714D">
        <w:rPr>
          <w:sz w:val="28"/>
          <w:szCs w:val="28"/>
          <w:shd w:val="clear" w:color="auto" w:fill="FFFFFF"/>
        </w:rPr>
        <w:t xml:space="preserve">, </w:t>
      </w:r>
      <w:r w:rsidR="00BA1195" w:rsidRPr="0002233B">
        <w:rPr>
          <w:sz w:val="28"/>
          <w:szCs w:val="28"/>
          <w:shd w:val="clear" w:color="auto" w:fill="FFFFFF"/>
        </w:rPr>
        <w:t>печатная продукци</w:t>
      </w:r>
      <w:r w:rsidR="0015714D">
        <w:rPr>
          <w:sz w:val="28"/>
          <w:szCs w:val="28"/>
          <w:shd w:val="clear" w:color="auto" w:fill="FFFFFF"/>
        </w:rPr>
        <w:t>я</w:t>
      </w:r>
      <w:r w:rsidR="00BA1195" w:rsidRPr="0002233B">
        <w:rPr>
          <w:sz w:val="28"/>
          <w:szCs w:val="28"/>
          <w:shd w:val="clear" w:color="auto" w:fill="FFFFFF"/>
        </w:rPr>
        <w:t xml:space="preserve"> </w:t>
      </w:r>
      <w:r w:rsidR="0015714D">
        <w:rPr>
          <w:sz w:val="28"/>
          <w:szCs w:val="28"/>
          <w:shd w:val="clear" w:color="auto" w:fill="FFFFFF"/>
        </w:rPr>
        <w:t xml:space="preserve">и футболки для обучающихся </w:t>
      </w:r>
      <w:r w:rsidR="00BA1195" w:rsidRPr="0002233B">
        <w:rPr>
          <w:sz w:val="28"/>
          <w:szCs w:val="28"/>
          <w:shd w:val="clear" w:color="auto" w:fill="FFFFFF"/>
        </w:rPr>
        <w:t>в соответствии с фирменным стилем проекта «Уральская инженерная школа»</w:t>
      </w:r>
      <w:proofErr w:type="gramStart"/>
      <w:r w:rsidR="00BA1195" w:rsidRPr="0002233B">
        <w:rPr>
          <w:sz w:val="28"/>
          <w:szCs w:val="28"/>
          <w:shd w:val="clear" w:color="auto" w:fill="FFFFFF"/>
        </w:rPr>
        <w:t>.</w:t>
      </w:r>
      <w:proofErr w:type="gramEnd"/>
      <w:r w:rsidR="0015714D">
        <w:rPr>
          <w:sz w:val="28"/>
          <w:szCs w:val="28"/>
          <w:shd w:val="clear" w:color="auto" w:fill="FFFFFF"/>
        </w:rPr>
        <w:t xml:space="preserve"> В течение этого учебного года планируется полная замена учебной мебели в данных кабинетах.</w:t>
      </w:r>
    </w:p>
    <w:p w:rsidR="00BA1195" w:rsidRDefault="00BA1195" w:rsidP="00BA1195">
      <w:pPr>
        <w:contextualSpacing/>
        <w:jc w:val="both"/>
        <w:rPr>
          <w:color w:val="292929"/>
          <w:sz w:val="28"/>
          <w:szCs w:val="27"/>
        </w:rPr>
      </w:pPr>
      <w:r>
        <w:rPr>
          <w:color w:val="292929"/>
          <w:sz w:val="28"/>
          <w:szCs w:val="27"/>
        </w:rPr>
        <w:t xml:space="preserve">       </w:t>
      </w:r>
    </w:p>
    <w:p w:rsidR="00AB2982" w:rsidRDefault="004C005D" w:rsidP="00BA1195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color w:val="292929"/>
          <w:sz w:val="28"/>
          <w:szCs w:val="27"/>
        </w:rPr>
        <w:t xml:space="preserve">          </w:t>
      </w:r>
      <w:r w:rsidR="00BA1195" w:rsidRPr="00064E23">
        <w:rPr>
          <w:color w:val="292929"/>
          <w:sz w:val="28"/>
          <w:szCs w:val="27"/>
        </w:rPr>
        <w:t xml:space="preserve">Так же, в рамках проекта «Уральская инженерная школа» и  </w:t>
      </w:r>
      <w:r w:rsidR="00BA1195" w:rsidRPr="00064E23">
        <w:rPr>
          <w:rFonts w:eastAsia="Calibri"/>
          <w:sz w:val="28"/>
          <w:szCs w:val="28"/>
          <w:lang w:eastAsia="en-US"/>
        </w:rPr>
        <w:t xml:space="preserve">в целях улучшения условий реализации образовательных программ </w:t>
      </w:r>
      <w:proofErr w:type="gramStart"/>
      <w:r w:rsidR="00BA1195" w:rsidRPr="00064E23">
        <w:rPr>
          <w:rFonts w:eastAsia="Calibri"/>
          <w:sz w:val="28"/>
          <w:szCs w:val="28"/>
          <w:lang w:eastAsia="en-US"/>
        </w:rPr>
        <w:t>естественно-научного</w:t>
      </w:r>
      <w:proofErr w:type="gramEnd"/>
      <w:r w:rsidR="00BA1195" w:rsidRPr="00064E23">
        <w:rPr>
          <w:rFonts w:eastAsia="Calibri"/>
          <w:sz w:val="28"/>
          <w:szCs w:val="28"/>
          <w:lang w:eastAsia="en-US"/>
        </w:rPr>
        <w:t xml:space="preserve"> цикла и </w:t>
      </w:r>
      <w:proofErr w:type="spellStart"/>
      <w:r w:rsidR="00BA1195" w:rsidRPr="00064E23">
        <w:rPr>
          <w:rFonts w:eastAsia="Calibri"/>
          <w:sz w:val="28"/>
          <w:szCs w:val="28"/>
          <w:lang w:eastAsia="en-US"/>
        </w:rPr>
        <w:t>профориентационной</w:t>
      </w:r>
      <w:proofErr w:type="spellEnd"/>
      <w:r w:rsidR="00BA1195" w:rsidRPr="00064E23">
        <w:rPr>
          <w:rFonts w:eastAsia="Calibri"/>
          <w:sz w:val="28"/>
          <w:szCs w:val="28"/>
          <w:lang w:eastAsia="en-US"/>
        </w:rPr>
        <w:t xml:space="preserve"> работы</w:t>
      </w:r>
      <w:r w:rsidR="00BA1195" w:rsidRPr="00064E23">
        <w:rPr>
          <w:color w:val="292929"/>
          <w:sz w:val="28"/>
          <w:szCs w:val="27"/>
        </w:rPr>
        <w:t xml:space="preserve"> школой было заключено соглашение о взаимодействии с </w:t>
      </w:r>
      <w:r w:rsidR="00BA1195" w:rsidRPr="00064E23">
        <w:rPr>
          <w:rFonts w:eastAsia="Calibri"/>
          <w:sz w:val="28"/>
          <w:szCs w:val="28"/>
          <w:lang w:eastAsia="en-US"/>
        </w:rPr>
        <w:t>областной общественной организацией «Уральский клуб нового образования»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EB57EB" w:rsidRDefault="00AB2982" w:rsidP="00EB57EB">
      <w:pPr>
        <w:rPr>
          <w:rFonts w:asciiTheme="minorHAnsi" w:eastAsiaTheme="minorEastAsia" w:hAnsi="Constantia" w:cstheme="minorBidi"/>
          <w:color w:val="000000" w:themeColor="text1"/>
          <w:kern w:val="24"/>
          <w:sz w:val="52"/>
          <w:szCs w:val="52"/>
        </w:rPr>
      </w:pPr>
      <w:r w:rsidRPr="00EB57EB">
        <w:rPr>
          <w:rFonts w:eastAsia="Calibri"/>
          <w:sz w:val="28"/>
          <w:szCs w:val="28"/>
          <w:lang w:eastAsia="en-US"/>
        </w:rPr>
        <w:t>Партнёрами УКНО являются:</w:t>
      </w:r>
      <w:r w:rsidRPr="00EB57EB">
        <w:rPr>
          <w:rFonts w:asciiTheme="minorHAnsi" w:eastAsiaTheme="minorEastAsia" w:hAnsi="Constantia" w:cstheme="minorBidi"/>
          <w:color w:val="000000" w:themeColor="text1"/>
          <w:kern w:val="24"/>
          <w:sz w:val="52"/>
          <w:szCs w:val="52"/>
        </w:rPr>
        <w:t xml:space="preserve"> </w:t>
      </w:r>
    </w:p>
    <w:p w:rsidR="00AB2982" w:rsidRPr="00EB57EB" w:rsidRDefault="00EB57EB" w:rsidP="00EB57EB">
      <w:pPr>
        <w:rPr>
          <w:color w:val="0BD0D9"/>
          <w:sz w:val="28"/>
          <w:lang w:eastAsia="ru-RU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                 -</w:t>
      </w:r>
      <w:r w:rsidR="00AB2982" w:rsidRPr="00EB57EB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Фонд</w:t>
      </w:r>
      <w:r w:rsidR="00AB2982" w:rsidRPr="00EB57EB">
        <w:rPr>
          <w:rFonts w:asciiTheme="minorHAnsi" w:eastAsiaTheme="minorEastAsia" w:hAnsi="Constantia" w:cstheme="minorBidi"/>
          <w:color w:val="000000" w:themeColor="text1"/>
          <w:kern w:val="24"/>
          <w:sz w:val="52"/>
          <w:szCs w:val="52"/>
          <w:lang w:eastAsia="ru-RU"/>
        </w:rPr>
        <w:t xml:space="preserve"> </w:t>
      </w:r>
      <w:r w:rsidR="00AB2982" w:rsidRPr="00EB57EB">
        <w:rPr>
          <w:rFonts w:eastAsiaTheme="minorEastAsia"/>
          <w:color w:val="000000" w:themeColor="text1"/>
          <w:kern w:val="24"/>
          <w:sz w:val="28"/>
          <w:szCs w:val="52"/>
          <w:lang w:eastAsia="ru-RU"/>
        </w:rPr>
        <w:t>Президентских грантов</w:t>
      </w:r>
    </w:p>
    <w:p w:rsidR="00AB2982" w:rsidRPr="00AB2982" w:rsidRDefault="00EB57EB" w:rsidP="00EB57EB">
      <w:pPr>
        <w:ind w:left="1152"/>
        <w:contextualSpacing/>
        <w:rPr>
          <w:color w:val="0BD0D9"/>
          <w:sz w:val="28"/>
          <w:lang w:eastAsia="ru-RU"/>
        </w:rPr>
      </w:pPr>
      <w:r>
        <w:rPr>
          <w:rFonts w:eastAsiaTheme="minorEastAsia"/>
          <w:color w:val="000000" w:themeColor="text1"/>
          <w:kern w:val="24"/>
          <w:sz w:val="28"/>
          <w:szCs w:val="52"/>
          <w:lang w:eastAsia="ru-RU"/>
        </w:rPr>
        <w:t>-</w:t>
      </w:r>
      <w:r w:rsidR="00AB2982" w:rsidRPr="00AB2982">
        <w:rPr>
          <w:rFonts w:eastAsiaTheme="minorEastAsia"/>
          <w:color w:val="000000" w:themeColor="text1"/>
          <w:kern w:val="24"/>
          <w:sz w:val="28"/>
          <w:szCs w:val="52"/>
          <w:lang w:eastAsia="ru-RU"/>
        </w:rPr>
        <w:t>Министерство образования и молодёжной политики Свердловской области</w:t>
      </w:r>
    </w:p>
    <w:p w:rsidR="00AB2982" w:rsidRPr="00AB2982" w:rsidRDefault="00EB57EB" w:rsidP="00EB57EB">
      <w:pPr>
        <w:ind w:left="1152"/>
        <w:contextualSpacing/>
        <w:textAlignment w:val="baseline"/>
        <w:rPr>
          <w:color w:val="0BD0D9"/>
          <w:sz w:val="28"/>
          <w:lang w:eastAsia="ru-RU"/>
        </w:rPr>
      </w:pPr>
      <w:r>
        <w:rPr>
          <w:rFonts w:eastAsiaTheme="minorEastAsia"/>
          <w:color w:val="000000" w:themeColor="text1"/>
          <w:kern w:val="24"/>
          <w:sz w:val="28"/>
          <w:szCs w:val="52"/>
          <w:lang w:eastAsia="ru-RU"/>
        </w:rPr>
        <w:t>-</w:t>
      </w:r>
      <w:r w:rsidR="00AB2982" w:rsidRPr="00AB2982">
        <w:rPr>
          <w:rFonts w:eastAsiaTheme="minorEastAsia"/>
          <w:color w:val="000000" w:themeColor="text1"/>
          <w:kern w:val="24"/>
          <w:sz w:val="28"/>
          <w:szCs w:val="52"/>
          <w:lang w:eastAsia="ru-RU"/>
        </w:rPr>
        <w:t>Департамент образования администрации города Екатеринбурга</w:t>
      </w:r>
    </w:p>
    <w:p w:rsidR="00AB2982" w:rsidRPr="00AB2982" w:rsidRDefault="00EB57EB" w:rsidP="00EB57EB">
      <w:pPr>
        <w:ind w:left="1152"/>
        <w:contextualSpacing/>
        <w:rPr>
          <w:color w:val="0BD0D9"/>
          <w:sz w:val="28"/>
          <w:lang w:eastAsia="ru-RU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-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Технопарк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высоких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технологий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Свердловской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области</w:t>
      </w:r>
    </w:p>
    <w:p w:rsidR="00AB2982" w:rsidRPr="00AB2982" w:rsidRDefault="00EB57EB" w:rsidP="00EB57EB">
      <w:pPr>
        <w:ind w:left="1152"/>
        <w:contextualSpacing/>
        <w:rPr>
          <w:color w:val="0BD0D9"/>
          <w:sz w:val="28"/>
          <w:lang w:eastAsia="ru-RU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-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Открытый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университет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proofErr w:type="spellStart"/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Сколково</w:t>
      </w:r>
      <w:proofErr w:type="spellEnd"/>
    </w:p>
    <w:p w:rsidR="00AB2982" w:rsidRPr="00AB2982" w:rsidRDefault="00EB57EB" w:rsidP="00EB57EB">
      <w:pPr>
        <w:ind w:left="1152"/>
        <w:contextualSpacing/>
        <w:rPr>
          <w:color w:val="0BD0D9"/>
          <w:sz w:val="28"/>
          <w:lang w:eastAsia="ru-RU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-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УГМК</w:t>
      </w:r>
    </w:p>
    <w:p w:rsidR="00AB2982" w:rsidRPr="00AB2982" w:rsidRDefault="00EB57EB" w:rsidP="00EB57EB">
      <w:pPr>
        <w:ind w:left="1152"/>
        <w:contextualSpacing/>
        <w:rPr>
          <w:color w:val="0BD0D9"/>
          <w:sz w:val="28"/>
          <w:lang w:eastAsia="ru-RU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-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Высшая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инженерная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школа</w:t>
      </w:r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proofErr w:type="spellStart"/>
      <w:r w:rsidR="00AB2982" w:rsidRPr="00AB2982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УрФУ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и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>другие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52"/>
          <w:lang w:eastAsia="ru-RU"/>
        </w:rPr>
        <w:t xml:space="preserve"> </w:t>
      </w:r>
    </w:p>
    <w:p w:rsidR="00AB2982" w:rsidRDefault="00AB2982" w:rsidP="00BA1195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A1195" w:rsidRPr="00064E23" w:rsidRDefault="0015714D" w:rsidP="00BA1195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Наше в</w:t>
      </w:r>
      <w:r w:rsidR="004C005D">
        <w:rPr>
          <w:rFonts w:eastAsia="Calibri"/>
          <w:sz w:val="28"/>
          <w:szCs w:val="28"/>
          <w:lang w:eastAsia="en-US"/>
        </w:rPr>
        <w:t xml:space="preserve">заимодействие </w:t>
      </w:r>
      <w:r>
        <w:rPr>
          <w:rFonts w:eastAsia="Calibri"/>
          <w:sz w:val="28"/>
          <w:szCs w:val="28"/>
          <w:lang w:eastAsia="en-US"/>
        </w:rPr>
        <w:t xml:space="preserve">с УКНО </w:t>
      </w:r>
      <w:r w:rsidR="004C005D">
        <w:rPr>
          <w:rFonts w:eastAsia="Calibri"/>
          <w:sz w:val="28"/>
          <w:szCs w:val="28"/>
          <w:lang w:eastAsia="en-US"/>
        </w:rPr>
        <w:t>предполагается</w:t>
      </w:r>
      <w:r w:rsidR="00BA1195" w:rsidRPr="00064E23">
        <w:rPr>
          <w:rFonts w:eastAsia="Calibri"/>
          <w:sz w:val="28"/>
          <w:szCs w:val="28"/>
          <w:lang w:eastAsia="en-US"/>
        </w:rPr>
        <w:t xml:space="preserve"> по следующим направлениям:</w:t>
      </w:r>
    </w:p>
    <w:p w:rsidR="00BA1195" w:rsidRPr="00BA1195" w:rsidRDefault="00BA1195" w:rsidP="00BA1195">
      <w:pPr>
        <w:widowControl w:val="0"/>
        <w:numPr>
          <w:ilvl w:val="0"/>
          <w:numId w:val="14"/>
        </w:numPr>
        <w:tabs>
          <w:tab w:val="left" w:pos="142"/>
          <w:tab w:val="left" w:pos="1134"/>
        </w:tabs>
        <w:autoSpaceDE w:val="0"/>
        <w:autoSpaceDN w:val="0"/>
        <w:adjustRightInd w:val="0"/>
        <w:ind w:left="142" w:firstLine="142"/>
        <w:contextualSpacing/>
        <w:jc w:val="both"/>
        <w:rPr>
          <w:sz w:val="28"/>
          <w:szCs w:val="28"/>
          <w:lang w:eastAsia="en-US"/>
        </w:rPr>
      </w:pPr>
      <w:r w:rsidRPr="00BA1195">
        <w:rPr>
          <w:sz w:val="28"/>
          <w:szCs w:val="28"/>
          <w:lang w:eastAsia="en-US"/>
        </w:rPr>
        <w:t>оказание содействия в организации курсов повышения квалификации и переподготовки педагогов</w:t>
      </w:r>
      <w:r w:rsidR="00064E23" w:rsidRPr="00064E23">
        <w:rPr>
          <w:color w:val="292929"/>
          <w:sz w:val="27"/>
          <w:szCs w:val="27"/>
        </w:rPr>
        <w:t xml:space="preserve"> </w:t>
      </w:r>
      <w:r w:rsidR="00064E23" w:rsidRPr="00064E23">
        <w:rPr>
          <w:color w:val="292929"/>
          <w:sz w:val="28"/>
          <w:szCs w:val="27"/>
        </w:rPr>
        <w:t>по программам в сфере естествознания</w:t>
      </w:r>
      <w:r w:rsidRPr="00BA1195">
        <w:rPr>
          <w:sz w:val="28"/>
          <w:szCs w:val="28"/>
          <w:lang w:eastAsia="en-US"/>
        </w:rPr>
        <w:t>;</w:t>
      </w:r>
    </w:p>
    <w:p w:rsidR="00BA1195" w:rsidRPr="00BA1195" w:rsidRDefault="00BA1195" w:rsidP="00BA1195">
      <w:pPr>
        <w:widowControl w:val="0"/>
        <w:numPr>
          <w:ilvl w:val="0"/>
          <w:numId w:val="14"/>
        </w:numPr>
        <w:tabs>
          <w:tab w:val="left" w:pos="142"/>
          <w:tab w:val="left" w:pos="1134"/>
        </w:tabs>
        <w:autoSpaceDE w:val="0"/>
        <w:autoSpaceDN w:val="0"/>
        <w:adjustRightInd w:val="0"/>
        <w:ind w:left="142" w:firstLine="142"/>
        <w:contextualSpacing/>
        <w:jc w:val="both"/>
        <w:rPr>
          <w:sz w:val="28"/>
          <w:szCs w:val="28"/>
          <w:lang w:eastAsia="en-US"/>
        </w:rPr>
      </w:pPr>
      <w:r w:rsidRPr="00BA1195">
        <w:rPr>
          <w:sz w:val="28"/>
          <w:szCs w:val="28"/>
          <w:lang w:eastAsia="en-US"/>
        </w:rPr>
        <w:t xml:space="preserve">организация и проведение лекций, семинаров, мастер-классов, круглых столов, консультаций по вопросам реализации инновационных программ с привлечением ведущих специалистов в области </w:t>
      </w:r>
      <w:proofErr w:type="gramStart"/>
      <w:r w:rsidRPr="00BA1195">
        <w:rPr>
          <w:sz w:val="28"/>
          <w:szCs w:val="28"/>
          <w:lang w:eastAsia="en-US"/>
        </w:rPr>
        <w:t>естественно-научного</w:t>
      </w:r>
      <w:proofErr w:type="gramEnd"/>
      <w:r w:rsidRPr="00BA1195">
        <w:rPr>
          <w:sz w:val="28"/>
          <w:szCs w:val="28"/>
          <w:lang w:eastAsia="en-US"/>
        </w:rPr>
        <w:t xml:space="preserve">, инженерно-технического образования, реализации </w:t>
      </w:r>
      <w:proofErr w:type="spellStart"/>
      <w:r w:rsidRPr="00BA1195">
        <w:rPr>
          <w:sz w:val="28"/>
          <w:szCs w:val="28"/>
          <w:lang w:eastAsia="en-US"/>
        </w:rPr>
        <w:lastRenderedPageBreak/>
        <w:t>профориентационных</w:t>
      </w:r>
      <w:proofErr w:type="spellEnd"/>
      <w:r w:rsidRPr="00BA1195">
        <w:rPr>
          <w:sz w:val="28"/>
          <w:szCs w:val="28"/>
          <w:lang w:eastAsia="en-US"/>
        </w:rPr>
        <w:t xml:space="preserve"> программ;</w:t>
      </w:r>
    </w:p>
    <w:p w:rsidR="00064E23" w:rsidRPr="00BA1195" w:rsidRDefault="00064E23" w:rsidP="00BA1195">
      <w:pPr>
        <w:widowControl w:val="0"/>
        <w:numPr>
          <w:ilvl w:val="0"/>
          <w:numId w:val="14"/>
        </w:numPr>
        <w:tabs>
          <w:tab w:val="left" w:pos="142"/>
          <w:tab w:val="left" w:pos="1134"/>
        </w:tabs>
        <w:autoSpaceDE w:val="0"/>
        <w:autoSpaceDN w:val="0"/>
        <w:adjustRightInd w:val="0"/>
        <w:ind w:left="142" w:firstLine="142"/>
        <w:contextualSpacing/>
        <w:jc w:val="both"/>
        <w:rPr>
          <w:sz w:val="32"/>
          <w:szCs w:val="28"/>
          <w:lang w:eastAsia="en-US"/>
        </w:rPr>
      </w:pPr>
      <w:r w:rsidRPr="00064E23">
        <w:rPr>
          <w:color w:val="292929"/>
          <w:sz w:val="28"/>
          <w:szCs w:val="27"/>
        </w:rPr>
        <w:t>развитие и совершенствование ученической проектной и исследовательской деятельности в области естественнонаучного образования;</w:t>
      </w:r>
    </w:p>
    <w:p w:rsidR="00BA1195" w:rsidRPr="00BA1195" w:rsidRDefault="00BA1195" w:rsidP="00064E23">
      <w:pPr>
        <w:widowControl w:val="0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284"/>
        <w:contextualSpacing/>
        <w:jc w:val="both"/>
        <w:rPr>
          <w:sz w:val="28"/>
          <w:szCs w:val="28"/>
          <w:lang w:eastAsia="en-US"/>
        </w:rPr>
      </w:pPr>
      <w:r w:rsidRPr="00BA1195">
        <w:rPr>
          <w:sz w:val="28"/>
          <w:szCs w:val="28"/>
          <w:lang w:eastAsia="en-US"/>
        </w:rPr>
        <w:t xml:space="preserve">организация и проведение образовательных событий для </w:t>
      </w:r>
      <w:r w:rsidR="0015714D">
        <w:rPr>
          <w:sz w:val="28"/>
          <w:szCs w:val="28"/>
          <w:lang w:eastAsia="en-US"/>
        </w:rPr>
        <w:t xml:space="preserve">наших </w:t>
      </w:r>
      <w:r w:rsidRPr="00BA1195">
        <w:rPr>
          <w:sz w:val="28"/>
          <w:szCs w:val="28"/>
          <w:lang w:eastAsia="en-US"/>
        </w:rPr>
        <w:t>обучающихся (</w:t>
      </w:r>
      <w:proofErr w:type="spellStart"/>
      <w:r w:rsidRPr="00BA1195">
        <w:rPr>
          <w:sz w:val="28"/>
          <w:szCs w:val="28"/>
          <w:lang w:eastAsia="en-US"/>
        </w:rPr>
        <w:t>хакатонов</w:t>
      </w:r>
      <w:proofErr w:type="spellEnd"/>
      <w:r w:rsidRPr="00BA1195">
        <w:rPr>
          <w:sz w:val="28"/>
          <w:szCs w:val="28"/>
          <w:lang w:eastAsia="en-US"/>
        </w:rPr>
        <w:t>, конкурсов, профиль</w:t>
      </w:r>
      <w:r w:rsidR="0015714D">
        <w:rPr>
          <w:sz w:val="28"/>
          <w:szCs w:val="28"/>
          <w:lang w:eastAsia="en-US"/>
        </w:rPr>
        <w:t>ных смен, профессиональных проб).</w:t>
      </w:r>
    </w:p>
    <w:p w:rsidR="004C005D" w:rsidRDefault="004C005D" w:rsidP="004C005D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8"/>
          <w:szCs w:val="27"/>
        </w:rPr>
      </w:pPr>
    </w:p>
    <w:p w:rsidR="004C005D" w:rsidRPr="004C005D" w:rsidRDefault="004C005D" w:rsidP="004C005D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8"/>
          <w:szCs w:val="27"/>
        </w:rPr>
      </w:pPr>
      <w:r>
        <w:rPr>
          <w:color w:val="292929"/>
          <w:sz w:val="28"/>
          <w:szCs w:val="27"/>
        </w:rPr>
        <w:t>Таким образом, у</w:t>
      </w:r>
      <w:r w:rsidR="00064E23" w:rsidRPr="004C005D">
        <w:rPr>
          <w:color w:val="292929"/>
          <w:sz w:val="28"/>
          <w:szCs w:val="27"/>
        </w:rPr>
        <w:t xml:space="preserve">частие в проекте «Уральская инженерная школа» </w:t>
      </w:r>
      <w:r w:rsidRPr="004C005D">
        <w:rPr>
          <w:color w:val="292929"/>
          <w:sz w:val="28"/>
          <w:szCs w:val="27"/>
        </w:rPr>
        <w:t xml:space="preserve">предполагает </w:t>
      </w:r>
      <w:r>
        <w:rPr>
          <w:sz w:val="28"/>
          <w:szCs w:val="28"/>
        </w:rPr>
        <w:t>о</w:t>
      </w:r>
      <w:r w:rsidRPr="004C005D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4C005D">
        <w:rPr>
          <w:sz w:val="28"/>
          <w:szCs w:val="28"/>
        </w:rPr>
        <w:t xml:space="preserve"> сетевого  взаимодействия  общеобразовательных организаций   </w:t>
      </w:r>
      <w:proofErr w:type="spellStart"/>
      <w:r w:rsidRPr="004C005D">
        <w:rPr>
          <w:sz w:val="28"/>
          <w:szCs w:val="28"/>
        </w:rPr>
        <w:t>Бисертского</w:t>
      </w:r>
      <w:proofErr w:type="spellEnd"/>
      <w:r w:rsidRPr="004C005D">
        <w:rPr>
          <w:sz w:val="28"/>
          <w:szCs w:val="28"/>
        </w:rPr>
        <w:t xml:space="preserve"> городского округа (Заключение соглашений с</w:t>
      </w:r>
      <w:r w:rsidR="0015714D">
        <w:rPr>
          <w:sz w:val="28"/>
          <w:szCs w:val="28"/>
        </w:rPr>
        <w:t>о</w:t>
      </w:r>
      <w:r w:rsidRPr="004C005D">
        <w:rPr>
          <w:sz w:val="28"/>
          <w:szCs w:val="28"/>
        </w:rPr>
        <w:t xml:space="preserve"> </w:t>
      </w:r>
      <w:r w:rsidR="0015714D">
        <w:rPr>
          <w:sz w:val="28"/>
          <w:szCs w:val="28"/>
        </w:rPr>
        <w:t xml:space="preserve">школой №1, </w:t>
      </w:r>
      <w:r w:rsidRPr="004C005D">
        <w:rPr>
          <w:sz w:val="28"/>
          <w:szCs w:val="28"/>
        </w:rPr>
        <w:t xml:space="preserve">  </w:t>
      </w:r>
      <w:r w:rsidR="0015714D">
        <w:rPr>
          <w:sz w:val="28"/>
          <w:szCs w:val="28"/>
        </w:rPr>
        <w:t>школой села</w:t>
      </w:r>
      <w:r w:rsidRPr="004C005D">
        <w:rPr>
          <w:sz w:val="28"/>
          <w:szCs w:val="28"/>
        </w:rPr>
        <w:t xml:space="preserve"> </w:t>
      </w:r>
      <w:proofErr w:type="spellStart"/>
      <w:r w:rsidRPr="004C005D">
        <w:rPr>
          <w:sz w:val="28"/>
          <w:szCs w:val="28"/>
        </w:rPr>
        <w:t>Киргишаны</w:t>
      </w:r>
      <w:proofErr w:type="spellEnd"/>
      <w:r w:rsidRPr="004C005D">
        <w:rPr>
          <w:sz w:val="28"/>
          <w:szCs w:val="28"/>
        </w:rPr>
        <w:t xml:space="preserve">)  по использованию специализированных учебных кабинетов </w:t>
      </w:r>
      <w:proofErr w:type="gramStart"/>
      <w:r w:rsidRPr="004C005D">
        <w:rPr>
          <w:sz w:val="28"/>
          <w:szCs w:val="28"/>
        </w:rPr>
        <w:t>естественно-научного</w:t>
      </w:r>
      <w:proofErr w:type="gramEnd"/>
      <w:r w:rsidRPr="004C005D">
        <w:rPr>
          <w:sz w:val="28"/>
          <w:szCs w:val="28"/>
        </w:rPr>
        <w:t xml:space="preserve"> цикла в рамках внеурочной деятельности по ФГОС и через систему дополнительного образования.</w:t>
      </w:r>
      <w:r>
        <w:rPr>
          <w:sz w:val="28"/>
          <w:szCs w:val="28"/>
        </w:rPr>
        <w:t xml:space="preserve"> Для этого нами разработаны и планируются к реализации </w:t>
      </w:r>
      <w:r w:rsidRPr="004C005D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4C005D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е</w:t>
      </w:r>
      <w:r w:rsidRPr="004C005D">
        <w:rPr>
          <w:sz w:val="28"/>
          <w:szCs w:val="28"/>
        </w:rPr>
        <w:t xml:space="preserve">  программ</w:t>
      </w:r>
      <w:r>
        <w:rPr>
          <w:sz w:val="28"/>
          <w:szCs w:val="28"/>
        </w:rPr>
        <w:t>ы</w:t>
      </w:r>
      <w:r w:rsidRPr="004C005D">
        <w:rPr>
          <w:sz w:val="28"/>
          <w:szCs w:val="28"/>
        </w:rPr>
        <w:t xml:space="preserve"> технической</w:t>
      </w:r>
      <w:r>
        <w:rPr>
          <w:sz w:val="28"/>
          <w:szCs w:val="28"/>
        </w:rPr>
        <w:t xml:space="preserve"> и </w:t>
      </w:r>
      <w:proofErr w:type="gramStart"/>
      <w:r w:rsidRPr="004C005D">
        <w:rPr>
          <w:sz w:val="28"/>
          <w:szCs w:val="28"/>
        </w:rPr>
        <w:t>естественно-научной</w:t>
      </w:r>
      <w:proofErr w:type="gramEnd"/>
      <w:r w:rsidRPr="004C005D">
        <w:rPr>
          <w:sz w:val="28"/>
          <w:szCs w:val="28"/>
        </w:rPr>
        <w:t xml:space="preserve"> направленности:</w:t>
      </w:r>
    </w:p>
    <w:p w:rsidR="004C005D" w:rsidRDefault="004C005D" w:rsidP="004C005D">
      <w:pPr>
        <w:numPr>
          <w:ilvl w:val="0"/>
          <w:numId w:val="15"/>
        </w:numPr>
        <w:suppressAutoHyphens/>
        <w:autoSpaceDE w:val="0"/>
        <w:autoSpaceDN w:val="0"/>
        <w:ind w:left="132" w:right="160" w:firstLine="0"/>
        <w:textAlignment w:val="baseline"/>
        <w:rPr>
          <w:sz w:val="28"/>
          <w:szCs w:val="28"/>
          <w:lang w:eastAsia="ru-RU"/>
        </w:rPr>
      </w:pPr>
      <w:r w:rsidRPr="004C005D">
        <w:rPr>
          <w:sz w:val="28"/>
          <w:szCs w:val="28"/>
          <w:lang w:eastAsia="ru-RU"/>
        </w:rPr>
        <w:t>«3D-моделирование»</w:t>
      </w:r>
    </w:p>
    <w:p w:rsidR="004C005D" w:rsidRDefault="004C005D" w:rsidP="004C005D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 w:line="330" w:lineRule="atLeast"/>
        <w:ind w:left="142" w:firstLine="0"/>
        <w:jc w:val="both"/>
        <w:rPr>
          <w:sz w:val="28"/>
          <w:szCs w:val="28"/>
        </w:rPr>
      </w:pPr>
      <w:r w:rsidRPr="004C005D">
        <w:rPr>
          <w:sz w:val="28"/>
          <w:szCs w:val="28"/>
        </w:rPr>
        <w:t>«</w:t>
      </w:r>
      <w:r>
        <w:rPr>
          <w:sz w:val="28"/>
          <w:szCs w:val="28"/>
        </w:rPr>
        <w:t>Художественная о</w:t>
      </w:r>
      <w:r w:rsidRPr="004C005D">
        <w:rPr>
          <w:sz w:val="28"/>
          <w:szCs w:val="28"/>
        </w:rPr>
        <w:t>бработка древесины»</w:t>
      </w:r>
    </w:p>
    <w:p w:rsidR="009C45DB" w:rsidRPr="009C45DB" w:rsidRDefault="009C45DB" w:rsidP="009C45DB">
      <w:pPr>
        <w:pStyle w:val="aa"/>
        <w:numPr>
          <w:ilvl w:val="0"/>
          <w:numId w:val="15"/>
        </w:numPr>
        <w:suppressAutoHyphens/>
        <w:autoSpaceDE w:val="0"/>
        <w:autoSpaceDN w:val="0"/>
        <w:ind w:left="142" w:right="160" w:firstLine="0"/>
        <w:textAlignment w:val="baseline"/>
        <w:rPr>
          <w:sz w:val="28"/>
          <w:szCs w:val="28"/>
          <w:lang w:eastAsia="ru-RU"/>
        </w:rPr>
      </w:pPr>
      <w:r w:rsidRPr="009C45DB">
        <w:rPr>
          <w:sz w:val="28"/>
          <w:szCs w:val="28"/>
          <w:lang w:eastAsia="ru-RU"/>
        </w:rPr>
        <w:t>«Шаг в медицину»</w:t>
      </w:r>
    </w:p>
    <w:p w:rsidR="009C45DB" w:rsidRPr="009C45DB" w:rsidRDefault="009C45DB" w:rsidP="009C45DB">
      <w:pPr>
        <w:pStyle w:val="aa"/>
        <w:numPr>
          <w:ilvl w:val="0"/>
          <w:numId w:val="15"/>
        </w:numPr>
        <w:suppressAutoHyphens/>
        <w:autoSpaceDE w:val="0"/>
        <w:autoSpaceDN w:val="0"/>
        <w:ind w:left="142" w:right="160" w:firstLine="0"/>
        <w:textAlignment w:val="baseline"/>
        <w:rPr>
          <w:sz w:val="28"/>
          <w:szCs w:val="28"/>
          <w:lang w:eastAsia="ru-RU"/>
        </w:rPr>
      </w:pPr>
      <w:r w:rsidRPr="009C45DB">
        <w:rPr>
          <w:sz w:val="28"/>
          <w:szCs w:val="28"/>
          <w:lang w:eastAsia="ru-RU"/>
        </w:rPr>
        <w:t>«В глубинах физики»</w:t>
      </w:r>
    </w:p>
    <w:p w:rsidR="009C45DB" w:rsidRPr="009C45DB" w:rsidRDefault="009C45DB" w:rsidP="009C45DB">
      <w:pPr>
        <w:pStyle w:val="aa"/>
        <w:numPr>
          <w:ilvl w:val="0"/>
          <w:numId w:val="15"/>
        </w:numPr>
        <w:suppressAutoHyphens/>
        <w:autoSpaceDE w:val="0"/>
        <w:autoSpaceDN w:val="0"/>
        <w:ind w:left="142" w:right="160" w:firstLine="0"/>
        <w:textAlignment w:val="baseline"/>
        <w:rPr>
          <w:sz w:val="28"/>
          <w:szCs w:val="28"/>
          <w:lang w:eastAsia="ru-RU"/>
        </w:rPr>
      </w:pPr>
      <w:r w:rsidRPr="009C45DB">
        <w:rPr>
          <w:sz w:val="28"/>
          <w:szCs w:val="28"/>
          <w:lang w:eastAsia="ru-RU"/>
        </w:rPr>
        <w:t>«Вселенная: далёкая и близкая»</w:t>
      </w:r>
    </w:p>
    <w:p w:rsidR="000D4D41" w:rsidRDefault="009C45DB" w:rsidP="000D4D41">
      <w:pPr>
        <w:numPr>
          <w:ilvl w:val="0"/>
          <w:numId w:val="15"/>
        </w:numPr>
        <w:suppressAutoHyphens/>
        <w:autoSpaceDE w:val="0"/>
        <w:autoSpaceDN w:val="0"/>
        <w:ind w:left="132" w:right="160" w:firstLine="0"/>
        <w:textAlignment w:val="baseline"/>
        <w:rPr>
          <w:sz w:val="28"/>
          <w:szCs w:val="28"/>
          <w:lang w:eastAsia="ru-RU"/>
        </w:rPr>
      </w:pPr>
      <w:r w:rsidRPr="009C45DB">
        <w:rPr>
          <w:sz w:val="28"/>
          <w:szCs w:val="28"/>
        </w:rPr>
        <w:t xml:space="preserve"> </w:t>
      </w:r>
      <w:r w:rsidR="004C005D" w:rsidRPr="009C45DB">
        <w:rPr>
          <w:sz w:val="28"/>
          <w:szCs w:val="28"/>
        </w:rPr>
        <w:t>«Химия жизни»</w:t>
      </w:r>
      <w:r w:rsidR="0015714D">
        <w:rPr>
          <w:sz w:val="28"/>
          <w:szCs w:val="28"/>
        </w:rPr>
        <w:t xml:space="preserve"> и другие</w:t>
      </w:r>
    </w:p>
    <w:p w:rsidR="000D4D41" w:rsidRPr="000D4D41" w:rsidRDefault="000D4D41" w:rsidP="000D4D41">
      <w:pPr>
        <w:suppressAutoHyphens/>
        <w:autoSpaceDE w:val="0"/>
        <w:autoSpaceDN w:val="0"/>
        <w:ind w:left="132" w:right="160"/>
        <w:textAlignment w:val="baseline"/>
        <w:rPr>
          <w:sz w:val="28"/>
          <w:szCs w:val="28"/>
          <w:lang w:eastAsia="ru-RU"/>
        </w:rPr>
      </w:pPr>
    </w:p>
    <w:p w:rsidR="005D67A1" w:rsidRDefault="0015714D" w:rsidP="000D4D41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В будущем </w:t>
      </w:r>
      <w:r w:rsidR="005D67A1" w:rsidRPr="000D4D41">
        <w:rPr>
          <w:sz w:val="28"/>
          <w:szCs w:val="21"/>
        </w:rPr>
        <w:t xml:space="preserve">в </w:t>
      </w:r>
      <w:r w:rsidR="000D4D41" w:rsidRPr="000D4D41">
        <w:rPr>
          <w:sz w:val="28"/>
          <w:szCs w:val="21"/>
        </w:rPr>
        <w:t>школе</w:t>
      </w:r>
      <w:r>
        <w:rPr>
          <w:sz w:val="28"/>
          <w:szCs w:val="21"/>
        </w:rPr>
        <w:t xml:space="preserve"> планируе</w:t>
      </w:r>
      <w:r w:rsidR="005D67A1" w:rsidRPr="000D4D41">
        <w:rPr>
          <w:sz w:val="28"/>
          <w:szCs w:val="21"/>
        </w:rPr>
        <w:t>т</w:t>
      </w:r>
      <w:r>
        <w:rPr>
          <w:sz w:val="28"/>
          <w:szCs w:val="21"/>
        </w:rPr>
        <w:t>ся</w:t>
      </w:r>
      <w:r w:rsidR="005D67A1" w:rsidRPr="000D4D41">
        <w:rPr>
          <w:sz w:val="28"/>
          <w:szCs w:val="21"/>
        </w:rPr>
        <w:t xml:space="preserve"> пров</w:t>
      </w:r>
      <w:r>
        <w:rPr>
          <w:sz w:val="28"/>
          <w:szCs w:val="21"/>
        </w:rPr>
        <w:t>одить</w:t>
      </w:r>
      <w:r w:rsidR="005D67A1" w:rsidRPr="000D4D41">
        <w:rPr>
          <w:sz w:val="28"/>
          <w:szCs w:val="21"/>
        </w:rPr>
        <w:t xml:space="preserve"> мероприятия по техническому творчеству, </w:t>
      </w:r>
      <w:proofErr w:type="gramStart"/>
      <w:r w:rsidR="005D67A1" w:rsidRPr="000D4D41">
        <w:rPr>
          <w:sz w:val="28"/>
          <w:szCs w:val="21"/>
        </w:rPr>
        <w:t>естественно-научным</w:t>
      </w:r>
      <w:proofErr w:type="gramEnd"/>
      <w:r w:rsidR="005D67A1" w:rsidRPr="000D4D41">
        <w:rPr>
          <w:sz w:val="28"/>
          <w:szCs w:val="21"/>
        </w:rPr>
        <w:t xml:space="preserve"> дисциплинам, инженерным наукам, по </w:t>
      </w:r>
      <w:proofErr w:type="spellStart"/>
      <w:r w:rsidR="005D67A1" w:rsidRPr="000D4D41">
        <w:rPr>
          <w:sz w:val="28"/>
          <w:szCs w:val="21"/>
        </w:rPr>
        <w:t>профориентаци</w:t>
      </w:r>
      <w:proofErr w:type="spellEnd"/>
      <w:r w:rsidR="005D67A1" w:rsidRPr="000D4D41">
        <w:rPr>
          <w:sz w:val="28"/>
          <w:szCs w:val="21"/>
        </w:rPr>
        <w:t xml:space="preserve"> (конкурсы, акции, лекции, выставки, игры, проекты, праздники и т.п.), в том числе с участием  родителей, представителей предприятий и </w:t>
      </w:r>
      <w:r>
        <w:rPr>
          <w:sz w:val="28"/>
          <w:szCs w:val="21"/>
        </w:rPr>
        <w:t xml:space="preserve">других </w:t>
      </w:r>
      <w:r w:rsidR="005D67A1" w:rsidRPr="000D4D41">
        <w:rPr>
          <w:sz w:val="28"/>
          <w:szCs w:val="21"/>
        </w:rPr>
        <w:t>образовательных организаций.</w:t>
      </w:r>
    </w:p>
    <w:p w:rsidR="0015714D" w:rsidRDefault="0015714D" w:rsidP="000D4D41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</w:p>
    <w:p w:rsidR="0015714D" w:rsidRPr="000D4D41" w:rsidRDefault="0015714D" w:rsidP="000D4D41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>
        <w:rPr>
          <w:sz w:val="28"/>
          <w:szCs w:val="21"/>
        </w:rPr>
        <w:t>Таким образом, с помощью проекта «Уральская инженерная школа» мы подходим к решению выявленных ранее проблем школы и надеемся на повышение качества образования в целом.</w:t>
      </w:r>
    </w:p>
    <w:p w:rsidR="00572300" w:rsidRPr="000D4D41" w:rsidRDefault="00572300" w:rsidP="000D4D41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40"/>
        </w:rPr>
      </w:pPr>
    </w:p>
    <w:p w:rsidR="00572300" w:rsidRDefault="00572300" w:rsidP="00572300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  <w:shd w:val="clear" w:color="auto" w:fill="FFFFFF"/>
        </w:rPr>
      </w:pPr>
    </w:p>
    <w:p w:rsidR="00572300" w:rsidRDefault="00572300" w:rsidP="00572300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  <w:shd w:val="clear" w:color="auto" w:fill="FFFFFF"/>
        </w:rPr>
      </w:pPr>
      <w:r>
        <w:rPr>
          <w:color w:val="555555"/>
          <w:sz w:val="28"/>
          <w:szCs w:val="28"/>
          <w:shd w:val="clear" w:color="auto" w:fill="FFFFFF"/>
        </w:rPr>
        <w:t xml:space="preserve">        </w:t>
      </w:r>
    </w:p>
    <w:p w:rsidR="00572300" w:rsidRPr="00572300" w:rsidRDefault="00572300" w:rsidP="00572300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</w:p>
    <w:p w:rsidR="00572300" w:rsidRDefault="00572300" w:rsidP="00572300">
      <w:pPr>
        <w:jc w:val="both"/>
        <w:rPr>
          <w:color w:val="555555"/>
          <w:shd w:val="clear" w:color="auto" w:fill="FFFFFF"/>
        </w:rPr>
      </w:pPr>
    </w:p>
    <w:p w:rsidR="00DC4533" w:rsidRDefault="00DC4533" w:rsidP="00DC4533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572300" w:rsidRDefault="00572300" w:rsidP="00DC4533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572300" w:rsidRDefault="00572300" w:rsidP="00DC4533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572300" w:rsidRDefault="00572300" w:rsidP="00DC4533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572300" w:rsidRDefault="00572300" w:rsidP="00DC4533">
      <w:pPr>
        <w:pStyle w:val="ae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sectPr w:rsidR="00572300" w:rsidSect="0037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67863"/>
    <w:multiLevelType w:val="hybridMultilevel"/>
    <w:tmpl w:val="FA7A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8AF"/>
    <w:multiLevelType w:val="multilevel"/>
    <w:tmpl w:val="3EB644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158B3332"/>
    <w:multiLevelType w:val="hybridMultilevel"/>
    <w:tmpl w:val="A2E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E5EFF"/>
    <w:multiLevelType w:val="hybridMultilevel"/>
    <w:tmpl w:val="2FD698C0"/>
    <w:lvl w:ilvl="0" w:tplc="A970C7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A2FE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FC61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A6A6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808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7071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D8F7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5227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60D7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9FB6D0D"/>
    <w:multiLevelType w:val="hybridMultilevel"/>
    <w:tmpl w:val="8A72D9D0"/>
    <w:lvl w:ilvl="0" w:tplc="9D24FF1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5"/>
  </w:num>
  <w:num w:numId="15">
    <w:abstractNumId w:val="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966"/>
    <w:rsid w:val="0002233B"/>
    <w:rsid w:val="00064E23"/>
    <w:rsid w:val="000D4D41"/>
    <w:rsid w:val="0015714D"/>
    <w:rsid w:val="00196FD5"/>
    <w:rsid w:val="001B1B72"/>
    <w:rsid w:val="002704FB"/>
    <w:rsid w:val="002F161F"/>
    <w:rsid w:val="002F209C"/>
    <w:rsid w:val="00341457"/>
    <w:rsid w:val="0037086D"/>
    <w:rsid w:val="004C005D"/>
    <w:rsid w:val="00572300"/>
    <w:rsid w:val="005D67A1"/>
    <w:rsid w:val="007A1395"/>
    <w:rsid w:val="00864966"/>
    <w:rsid w:val="008D7421"/>
    <w:rsid w:val="00903ADB"/>
    <w:rsid w:val="00915FCD"/>
    <w:rsid w:val="00954757"/>
    <w:rsid w:val="009C45DB"/>
    <w:rsid w:val="00AB2982"/>
    <w:rsid w:val="00AD07E4"/>
    <w:rsid w:val="00B221A5"/>
    <w:rsid w:val="00BA1195"/>
    <w:rsid w:val="00C10E77"/>
    <w:rsid w:val="00CC6B76"/>
    <w:rsid w:val="00DC4533"/>
    <w:rsid w:val="00DE6B3F"/>
    <w:rsid w:val="00EB57EB"/>
    <w:rsid w:val="00EC63F9"/>
    <w:rsid w:val="00F9145F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DB"/>
    <w:rPr>
      <w:sz w:val="26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03ADB"/>
    <w:pPr>
      <w:keepNext/>
      <w:spacing w:before="240" w:after="60" w:line="276" w:lineRule="auto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903ADB"/>
    <w:pPr>
      <w:spacing w:before="280" w:after="280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0"/>
    <w:link w:val="30"/>
    <w:qFormat/>
    <w:rsid w:val="00903ADB"/>
    <w:pPr>
      <w:spacing w:before="280" w:after="280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next w:val="a0"/>
    <w:link w:val="40"/>
    <w:qFormat/>
    <w:rsid w:val="00903ADB"/>
    <w:pPr>
      <w:spacing w:before="280" w:after="280"/>
      <w:outlineLvl w:val="3"/>
    </w:pPr>
    <w:rPr>
      <w:b/>
      <w:bCs/>
      <w:color w:val="00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F161F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2F161F"/>
    <w:rPr>
      <w:b/>
      <w:bCs/>
      <w:color w:val="000000"/>
      <w:sz w:val="36"/>
      <w:szCs w:val="36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2F161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F161F"/>
    <w:rPr>
      <w:sz w:val="26"/>
      <w:szCs w:val="24"/>
      <w:lang w:eastAsia="zh-CN"/>
    </w:rPr>
  </w:style>
  <w:style w:type="character" w:customStyle="1" w:styleId="30">
    <w:name w:val="Заголовок 3 Знак"/>
    <w:basedOn w:val="a1"/>
    <w:link w:val="3"/>
    <w:rsid w:val="002F161F"/>
    <w:rPr>
      <w:b/>
      <w:bCs/>
      <w:color w:val="000000"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rsid w:val="002F161F"/>
    <w:rPr>
      <w:b/>
      <w:bCs/>
      <w:color w:val="000000"/>
      <w:sz w:val="24"/>
      <w:szCs w:val="24"/>
      <w:lang w:eastAsia="zh-CN"/>
    </w:rPr>
  </w:style>
  <w:style w:type="paragraph" w:styleId="a5">
    <w:name w:val="caption"/>
    <w:basedOn w:val="a"/>
    <w:qFormat/>
    <w:rsid w:val="00903ADB"/>
    <w:pPr>
      <w:suppressLineNumbers/>
      <w:spacing w:before="120" w:after="120"/>
    </w:pPr>
    <w:rPr>
      <w:rFonts w:cs="Mangal"/>
      <w:i/>
      <w:iCs/>
      <w:sz w:val="24"/>
    </w:rPr>
  </w:style>
  <w:style w:type="paragraph" w:styleId="a6">
    <w:name w:val="Title"/>
    <w:basedOn w:val="a"/>
    <w:next w:val="a"/>
    <w:link w:val="11"/>
    <w:uiPriority w:val="10"/>
    <w:qFormat/>
    <w:rsid w:val="00903A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1"/>
    <w:uiPriority w:val="10"/>
    <w:rsid w:val="002F16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6"/>
    <w:uiPriority w:val="10"/>
    <w:rsid w:val="00903ADB"/>
    <w:rPr>
      <w:rFonts w:ascii="Cambria" w:hAnsi="Cambria"/>
      <w:b/>
      <w:bCs/>
      <w:kern w:val="28"/>
      <w:sz w:val="32"/>
      <w:szCs w:val="32"/>
      <w:lang w:eastAsia="zh-CN"/>
    </w:rPr>
  </w:style>
  <w:style w:type="character" w:styleId="a8">
    <w:name w:val="Strong"/>
    <w:uiPriority w:val="22"/>
    <w:qFormat/>
    <w:rsid w:val="00903ADB"/>
    <w:rPr>
      <w:b/>
      <w:bCs/>
    </w:rPr>
  </w:style>
  <w:style w:type="paragraph" w:styleId="a9">
    <w:name w:val="No Spacing"/>
    <w:qFormat/>
    <w:rsid w:val="00903ADB"/>
    <w:pPr>
      <w:suppressAutoHyphens/>
    </w:pPr>
    <w:rPr>
      <w:sz w:val="26"/>
      <w:szCs w:val="24"/>
      <w:lang w:eastAsia="zh-CN"/>
    </w:rPr>
  </w:style>
  <w:style w:type="paragraph" w:styleId="aa">
    <w:name w:val="List Paragraph"/>
    <w:basedOn w:val="a"/>
    <w:uiPriority w:val="34"/>
    <w:qFormat/>
    <w:rsid w:val="00903ADB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903ADB"/>
    <w:pPr>
      <w:keepLines/>
      <w:spacing w:before="480" w:after="0"/>
      <w:outlineLvl w:val="9"/>
    </w:pPr>
    <w:rPr>
      <w:rFonts w:cs="Times New Roman"/>
      <w:color w:val="365F91"/>
      <w:kern w:val="0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45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C4533"/>
    <w:rPr>
      <w:rFonts w:ascii="Tahoma" w:hAnsi="Tahoma" w:cs="Tahoma"/>
      <w:sz w:val="16"/>
      <w:szCs w:val="16"/>
      <w:lang w:eastAsia="zh-CN"/>
    </w:rPr>
  </w:style>
  <w:style w:type="paragraph" w:styleId="ae">
    <w:name w:val="Normal (Web)"/>
    <w:basedOn w:val="a"/>
    <w:uiPriority w:val="99"/>
    <w:unhideWhenUsed/>
    <w:rsid w:val="00DC4533"/>
    <w:pPr>
      <w:spacing w:before="100" w:beforeAutospacing="1" w:after="100" w:afterAutospacing="1"/>
    </w:pPr>
    <w:rPr>
      <w:sz w:val="24"/>
      <w:lang w:eastAsia="ru-RU"/>
    </w:rPr>
  </w:style>
  <w:style w:type="paragraph" w:customStyle="1" w:styleId="voice">
    <w:name w:val="voice"/>
    <w:basedOn w:val="a"/>
    <w:rsid w:val="00DC4533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Bodytext2">
    <w:name w:val="Body text (2)_"/>
    <w:basedOn w:val="a1"/>
    <w:link w:val="Bodytext20"/>
    <w:rsid w:val="00196FD5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6FD5"/>
    <w:pPr>
      <w:widowControl w:val="0"/>
      <w:shd w:val="clear" w:color="auto" w:fill="FFFFFF"/>
      <w:spacing w:line="322" w:lineRule="exact"/>
      <w:ind w:hanging="420"/>
    </w:pPr>
    <w:rPr>
      <w:sz w:val="28"/>
      <w:szCs w:val="28"/>
      <w:lang w:eastAsia="en-US"/>
    </w:rPr>
  </w:style>
  <w:style w:type="character" w:customStyle="1" w:styleId="Bodytext2Italic">
    <w:name w:val="Body text (2) + Italic"/>
    <w:basedOn w:val="Bodytext2"/>
    <w:rsid w:val="00196FD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rsid w:val="00064E23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lang w:eastAsia="ru-RU"/>
    </w:rPr>
  </w:style>
  <w:style w:type="paragraph" w:customStyle="1" w:styleId="TableContents">
    <w:name w:val="Table Contents"/>
    <w:basedOn w:val="a"/>
    <w:rsid w:val="004C005D"/>
    <w:pPr>
      <w:widowControl w:val="0"/>
      <w:suppressLineNumbers/>
      <w:autoSpaceDN w:val="0"/>
      <w:textAlignment w:val="baseline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DB"/>
    <w:rPr>
      <w:sz w:val="26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03ADB"/>
    <w:pPr>
      <w:keepNext/>
      <w:spacing w:before="240" w:after="60" w:line="276" w:lineRule="auto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903ADB"/>
    <w:pPr>
      <w:spacing w:before="280" w:after="280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0"/>
    <w:link w:val="30"/>
    <w:qFormat/>
    <w:rsid w:val="00903ADB"/>
    <w:pPr>
      <w:spacing w:before="280" w:after="280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next w:val="a0"/>
    <w:link w:val="40"/>
    <w:qFormat/>
    <w:rsid w:val="00903ADB"/>
    <w:pPr>
      <w:spacing w:before="280" w:after="280"/>
      <w:outlineLvl w:val="3"/>
    </w:pPr>
    <w:rPr>
      <w:b/>
      <w:bCs/>
      <w:color w:val="00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F161F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2F161F"/>
    <w:rPr>
      <w:b/>
      <w:bCs/>
      <w:color w:val="000000"/>
      <w:sz w:val="36"/>
      <w:szCs w:val="36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2F161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F161F"/>
    <w:rPr>
      <w:sz w:val="26"/>
      <w:szCs w:val="24"/>
      <w:lang w:eastAsia="zh-CN"/>
    </w:rPr>
  </w:style>
  <w:style w:type="character" w:customStyle="1" w:styleId="30">
    <w:name w:val="Заголовок 3 Знак"/>
    <w:basedOn w:val="a1"/>
    <w:link w:val="3"/>
    <w:rsid w:val="002F161F"/>
    <w:rPr>
      <w:b/>
      <w:bCs/>
      <w:color w:val="000000"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rsid w:val="002F161F"/>
    <w:rPr>
      <w:b/>
      <w:bCs/>
      <w:color w:val="000000"/>
      <w:sz w:val="24"/>
      <w:szCs w:val="24"/>
      <w:lang w:eastAsia="zh-CN"/>
    </w:rPr>
  </w:style>
  <w:style w:type="paragraph" w:styleId="a5">
    <w:name w:val="caption"/>
    <w:basedOn w:val="a"/>
    <w:qFormat/>
    <w:rsid w:val="00903ADB"/>
    <w:pPr>
      <w:suppressLineNumbers/>
      <w:spacing w:before="120" w:after="120"/>
    </w:pPr>
    <w:rPr>
      <w:rFonts w:cs="Mangal"/>
      <w:i/>
      <w:iCs/>
      <w:sz w:val="24"/>
    </w:rPr>
  </w:style>
  <w:style w:type="paragraph" w:styleId="a6">
    <w:name w:val="Title"/>
    <w:basedOn w:val="a"/>
    <w:next w:val="a"/>
    <w:link w:val="11"/>
    <w:uiPriority w:val="10"/>
    <w:qFormat/>
    <w:rsid w:val="00903A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1"/>
    <w:uiPriority w:val="10"/>
    <w:rsid w:val="002F16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6"/>
    <w:uiPriority w:val="10"/>
    <w:rsid w:val="00903ADB"/>
    <w:rPr>
      <w:rFonts w:ascii="Cambria" w:hAnsi="Cambria"/>
      <w:b/>
      <w:bCs/>
      <w:kern w:val="28"/>
      <w:sz w:val="32"/>
      <w:szCs w:val="32"/>
      <w:lang w:eastAsia="zh-CN"/>
    </w:rPr>
  </w:style>
  <w:style w:type="character" w:styleId="a8">
    <w:name w:val="Strong"/>
    <w:uiPriority w:val="22"/>
    <w:qFormat/>
    <w:rsid w:val="00903ADB"/>
    <w:rPr>
      <w:b/>
      <w:bCs/>
    </w:rPr>
  </w:style>
  <w:style w:type="paragraph" w:styleId="a9">
    <w:name w:val="No Spacing"/>
    <w:qFormat/>
    <w:rsid w:val="00903ADB"/>
    <w:pPr>
      <w:suppressAutoHyphens/>
    </w:pPr>
    <w:rPr>
      <w:sz w:val="26"/>
      <w:szCs w:val="24"/>
      <w:lang w:eastAsia="zh-CN"/>
    </w:rPr>
  </w:style>
  <w:style w:type="paragraph" w:styleId="aa">
    <w:name w:val="List Paragraph"/>
    <w:basedOn w:val="a"/>
    <w:uiPriority w:val="34"/>
    <w:qFormat/>
    <w:rsid w:val="00903ADB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903ADB"/>
    <w:pPr>
      <w:keepLines/>
      <w:spacing w:before="480" w:after="0"/>
      <w:outlineLvl w:val="9"/>
    </w:pPr>
    <w:rPr>
      <w:rFonts w:cs="Times New Roman"/>
      <w:color w:val="365F91"/>
      <w:kern w:val="0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45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C4533"/>
    <w:rPr>
      <w:rFonts w:ascii="Tahoma" w:hAnsi="Tahoma" w:cs="Tahoma"/>
      <w:sz w:val="16"/>
      <w:szCs w:val="16"/>
      <w:lang w:eastAsia="zh-CN"/>
    </w:rPr>
  </w:style>
  <w:style w:type="paragraph" w:styleId="ae">
    <w:name w:val="Normal (Web)"/>
    <w:basedOn w:val="a"/>
    <w:uiPriority w:val="99"/>
    <w:unhideWhenUsed/>
    <w:rsid w:val="00DC4533"/>
    <w:pPr>
      <w:spacing w:before="100" w:beforeAutospacing="1" w:after="100" w:afterAutospacing="1"/>
    </w:pPr>
    <w:rPr>
      <w:sz w:val="24"/>
      <w:lang w:eastAsia="ru-RU"/>
    </w:rPr>
  </w:style>
  <w:style w:type="paragraph" w:customStyle="1" w:styleId="voice">
    <w:name w:val="voice"/>
    <w:basedOn w:val="a"/>
    <w:rsid w:val="00DC4533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Bodytext2">
    <w:name w:val="Body text (2)_"/>
    <w:basedOn w:val="a1"/>
    <w:link w:val="Bodytext20"/>
    <w:rsid w:val="00196FD5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6FD5"/>
    <w:pPr>
      <w:widowControl w:val="0"/>
      <w:shd w:val="clear" w:color="auto" w:fill="FFFFFF"/>
      <w:spacing w:line="322" w:lineRule="exact"/>
      <w:ind w:hanging="420"/>
    </w:pPr>
    <w:rPr>
      <w:sz w:val="28"/>
      <w:szCs w:val="28"/>
      <w:lang w:eastAsia="en-US"/>
    </w:rPr>
  </w:style>
  <w:style w:type="character" w:customStyle="1" w:styleId="Bodytext2Italic">
    <w:name w:val="Body text (2) + Italic"/>
    <w:basedOn w:val="Bodytext2"/>
    <w:rsid w:val="00196FD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rsid w:val="00064E23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lang w:eastAsia="ru-RU"/>
    </w:rPr>
  </w:style>
  <w:style w:type="paragraph" w:customStyle="1" w:styleId="TableContents">
    <w:name w:val="Table Contents"/>
    <w:basedOn w:val="a"/>
    <w:rsid w:val="004C005D"/>
    <w:pPr>
      <w:widowControl w:val="0"/>
      <w:suppressLineNumbers/>
      <w:autoSpaceDN w:val="0"/>
      <w:textAlignment w:val="baseline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38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7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4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1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4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9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2021-08-25T09:50:00Z</cp:lastPrinted>
  <dcterms:created xsi:type="dcterms:W3CDTF">2021-08-23T05:50:00Z</dcterms:created>
  <dcterms:modified xsi:type="dcterms:W3CDTF">2021-08-25T09:51:00Z</dcterms:modified>
</cp:coreProperties>
</file>